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36"/>
        <w:gridCol w:w="1856"/>
        <w:gridCol w:w="2160"/>
        <w:gridCol w:w="3331"/>
        <w:gridCol w:w="24"/>
      </w:tblGrid>
      <w:tr w:rsidR="00505622" w:rsidRPr="006B22C0" w14:paraId="7575839D" w14:textId="77777777" w:rsidTr="006347E3">
        <w:trPr>
          <w:trHeight w:val="2685"/>
          <w:jc w:val="center"/>
        </w:trPr>
        <w:tc>
          <w:tcPr>
            <w:tcW w:w="2636" w:type="dxa"/>
            <w:tcBorders>
              <w:top w:val="single" w:sz="6" w:space="0" w:color="auto"/>
              <w:bottom w:val="double" w:sz="6" w:space="0" w:color="auto"/>
              <w:right w:val="single" w:sz="6" w:space="0" w:color="auto"/>
            </w:tcBorders>
            <w:shd w:val="clear" w:color="auto" w:fill="auto"/>
          </w:tcPr>
          <w:p w14:paraId="557BD594" w14:textId="77777777" w:rsidR="00505622" w:rsidRPr="006B22C0" w:rsidRDefault="006D36F9" w:rsidP="007A58BA">
            <w:pPr>
              <w:pStyle w:val="Informal1"/>
              <w:spacing w:before="240"/>
              <w:jc w:val="center"/>
              <w:rPr>
                <w:rFonts w:ascii="Arial" w:hAnsi="Arial" w:cs="Arial"/>
                <w:szCs w:val="24"/>
              </w:rPr>
            </w:pPr>
            <w:bookmarkStart w:id="0" w:name="AgendaTitle" w:colFirst="0" w:colLast="0"/>
            <w:r w:rsidRPr="006B22C0">
              <w:rPr>
                <w:rFonts w:ascii="Arial" w:hAnsi="Arial" w:cs="Arial"/>
                <w:noProof/>
                <w:szCs w:val="24"/>
              </w:rPr>
              <w:drawing>
                <wp:inline distT="0" distB="0" distL="0" distR="0" wp14:anchorId="1C3E4B2D" wp14:editId="1CD6B9F8">
                  <wp:extent cx="1045029" cy="103980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057" cy="1045803"/>
                          </a:xfrm>
                          <a:prstGeom prst="rect">
                            <a:avLst/>
                          </a:prstGeom>
                          <a:noFill/>
                          <a:ln>
                            <a:noFill/>
                          </a:ln>
                        </pic:spPr>
                      </pic:pic>
                    </a:graphicData>
                  </a:graphic>
                </wp:inline>
              </w:drawing>
            </w:r>
          </w:p>
          <w:p w14:paraId="0ABD726D" w14:textId="44E9CD48" w:rsidR="00505622" w:rsidRPr="00416B0A" w:rsidRDefault="00A23FFC" w:rsidP="000256B9">
            <w:pPr>
              <w:pStyle w:val="Standard1"/>
              <w:rPr>
                <w:b/>
                <w:sz w:val="24"/>
                <w:szCs w:val="24"/>
              </w:rPr>
            </w:pPr>
            <w:r>
              <w:rPr>
                <w:sz w:val="24"/>
                <w:szCs w:val="24"/>
              </w:rPr>
              <w:t>Tina Kotek</w:t>
            </w:r>
            <w:r w:rsidR="00695230" w:rsidRPr="00416B0A">
              <w:rPr>
                <w:sz w:val="24"/>
                <w:szCs w:val="24"/>
              </w:rPr>
              <w:t xml:space="preserve">, </w:t>
            </w:r>
            <w:r w:rsidR="00505622" w:rsidRPr="00416B0A">
              <w:rPr>
                <w:sz w:val="24"/>
                <w:szCs w:val="24"/>
              </w:rPr>
              <w:t>Governor</w:t>
            </w:r>
          </w:p>
        </w:tc>
        <w:tc>
          <w:tcPr>
            <w:tcW w:w="7371" w:type="dxa"/>
            <w:gridSpan w:val="4"/>
            <w:tcBorders>
              <w:top w:val="single" w:sz="6" w:space="0" w:color="auto"/>
              <w:left w:val="single" w:sz="6" w:space="0" w:color="auto"/>
              <w:bottom w:val="double" w:sz="6" w:space="0" w:color="auto"/>
            </w:tcBorders>
            <w:shd w:val="clear" w:color="auto" w:fill="auto"/>
          </w:tcPr>
          <w:p w14:paraId="03575C6D" w14:textId="77777777" w:rsidR="00B144D7" w:rsidRPr="00416B0A" w:rsidRDefault="00B144D7" w:rsidP="00B144D7">
            <w:pPr>
              <w:pStyle w:val="Standard1"/>
              <w:jc w:val="center"/>
              <w:rPr>
                <w:b/>
                <w:sz w:val="32"/>
                <w:szCs w:val="32"/>
              </w:rPr>
            </w:pPr>
            <w:bookmarkStart w:id="1" w:name="Logistics"/>
            <w:bookmarkEnd w:id="1"/>
            <w:r w:rsidRPr="00416B0A">
              <w:rPr>
                <w:b/>
                <w:sz w:val="32"/>
                <w:szCs w:val="32"/>
              </w:rPr>
              <w:t>Oregon Disabilities Commission</w:t>
            </w:r>
          </w:p>
          <w:p w14:paraId="4981682F" w14:textId="77777777" w:rsidR="00B144D7" w:rsidRPr="00416B0A" w:rsidRDefault="00B144D7" w:rsidP="00B144D7">
            <w:pPr>
              <w:pStyle w:val="Standard1"/>
              <w:jc w:val="center"/>
              <w:rPr>
                <w:b/>
                <w:sz w:val="32"/>
                <w:szCs w:val="32"/>
              </w:rPr>
            </w:pPr>
            <w:r w:rsidRPr="00416B0A">
              <w:rPr>
                <w:b/>
                <w:sz w:val="32"/>
                <w:szCs w:val="32"/>
              </w:rPr>
              <w:t>DHS | Aging &amp; People with Disabilities</w:t>
            </w:r>
          </w:p>
          <w:p w14:paraId="0486C1D2" w14:textId="77777777" w:rsidR="00B144D7" w:rsidRPr="00416B0A" w:rsidRDefault="00B144D7" w:rsidP="00B144D7">
            <w:pPr>
              <w:pStyle w:val="Standard1"/>
              <w:jc w:val="center"/>
              <w:rPr>
                <w:b/>
                <w:sz w:val="32"/>
                <w:szCs w:val="32"/>
              </w:rPr>
            </w:pPr>
            <w:r w:rsidRPr="00416B0A">
              <w:rPr>
                <w:b/>
                <w:sz w:val="32"/>
                <w:szCs w:val="32"/>
              </w:rPr>
              <w:t>Community Services &amp; Supports Unit</w:t>
            </w:r>
          </w:p>
          <w:p w14:paraId="40C65A99" w14:textId="77777777" w:rsidR="00B144D7" w:rsidRPr="00416B0A" w:rsidRDefault="00B144D7" w:rsidP="00B144D7">
            <w:pPr>
              <w:pStyle w:val="Standard1"/>
              <w:jc w:val="center"/>
              <w:rPr>
                <w:b/>
                <w:sz w:val="32"/>
                <w:szCs w:val="32"/>
              </w:rPr>
            </w:pPr>
            <w:r w:rsidRPr="00416B0A">
              <w:rPr>
                <w:b/>
                <w:sz w:val="32"/>
                <w:szCs w:val="32"/>
              </w:rPr>
              <w:t>500 Summer St NE, E-02, Salem, OR 97301-1073</w:t>
            </w:r>
          </w:p>
          <w:p w14:paraId="6835DD3E" w14:textId="148E7A19" w:rsidR="00873043" w:rsidRPr="0021240B" w:rsidRDefault="00B144D7" w:rsidP="00B144D7">
            <w:pPr>
              <w:pStyle w:val="Standard1"/>
              <w:spacing w:before="0" w:after="0"/>
              <w:jc w:val="center"/>
              <w:rPr>
                <w:sz w:val="28"/>
                <w:szCs w:val="28"/>
              </w:rPr>
            </w:pPr>
            <w:r w:rsidRPr="00405593">
              <w:rPr>
                <w:sz w:val="32"/>
                <w:szCs w:val="32"/>
              </w:rPr>
              <w:t>ODC Mission: “</w:t>
            </w:r>
            <w:r w:rsidRPr="00405593">
              <w:rPr>
                <w:i/>
                <w:sz w:val="32"/>
                <w:szCs w:val="32"/>
              </w:rPr>
              <w:t>To secure economic, social, legal and political justice for individuals with disabilities through system change.</w:t>
            </w:r>
            <w:r>
              <w:rPr>
                <w:i/>
                <w:sz w:val="32"/>
                <w:szCs w:val="32"/>
              </w:rPr>
              <w:t>"</w:t>
            </w:r>
          </w:p>
        </w:tc>
      </w:tr>
      <w:bookmarkEnd w:id="0"/>
      <w:tr w:rsidR="00505622" w:rsidRPr="006B22C0" w14:paraId="7533491A" w14:textId="77777777" w:rsidTr="006347E3">
        <w:trPr>
          <w:jc w:val="center"/>
        </w:trPr>
        <w:tc>
          <w:tcPr>
            <w:tcW w:w="10007" w:type="dxa"/>
            <w:gridSpan w:val="5"/>
            <w:tcBorders>
              <w:top w:val="double" w:sz="6" w:space="0" w:color="auto"/>
              <w:bottom w:val="double" w:sz="6" w:space="0" w:color="auto"/>
            </w:tcBorders>
            <w:shd w:val="clear" w:color="auto" w:fill="auto"/>
          </w:tcPr>
          <w:p w14:paraId="321BF283" w14:textId="422A9848" w:rsidR="00505622" w:rsidRPr="00416B0A" w:rsidRDefault="00937E35" w:rsidP="00384F99">
            <w:pPr>
              <w:pStyle w:val="Standard1"/>
              <w:jc w:val="center"/>
              <w:rPr>
                <w:sz w:val="32"/>
                <w:szCs w:val="32"/>
              </w:rPr>
            </w:pPr>
            <w:r>
              <w:rPr>
                <w:sz w:val="32"/>
                <w:szCs w:val="32"/>
              </w:rPr>
              <w:t>Mark King</w:t>
            </w:r>
            <w:r w:rsidR="00291497" w:rsidRPr="00416B0A">
              <w:rPr>
                <w:sz w:val="32"/>
                <w:szCs w:val="32"/>
              </w:rPr>
              <w:t>, Chair</w:t>
            </w:r>
            <w:r w:rsidR="00D50DD8" w:rsidRPr="00416B0A">
              <w:rPr>
                <w:sz w:val="32"/>
                <w:szCs w:val="32"/>
              </w:rPr>
              <w:t xml:space="preserve"> |</w:t>
            </w:r>
            <w:r w:rsidR="00981486" w:rsidRPr="00416B0A">
              <w:rPr>
                <w:sz w:val="32"/>
                <w:szCs w:val="32"/>
              </w:rPr>
              <w:t xml:space="preserve"> </w:t>
            </w:r>
            <w:r w:rsidR="00BB2042" w:rsidRPr="00416B0A">
              <w:rPr>
                <w:sz w:val="32"/>
                <w:szCs w:val="32"/>
              </w:rPr>
              <w:t>Mar</w:t>
            </w:r>
            <w:r>
              <w:rPr>
                <w:sz w:val="32"/>
                <w:szCs w:val="32"/>
              </w:rPr>
              <w:t>sha Wentzell</w:t>
            </w:r>
            <w:r w:rsidR="00291497" w:rsidRPr="00416B0A">
              <w:rPr>
                <w:sz w:val="32"/>
                <w:szCs w:val="32"/>
              </w:rPr>
              <w:t>, Vice Chair</w:t>
            </w:r>
            <w:r w:rsidR="006B1409" w:rsidRPr="00416B0A">
              <w:rPr>
                <w:sz w:val="32"/>
                <w:szCs w:val="32"/>
              </w:rPr>
              <w:t xml:space="preserve"> | </w:t>
            </w:r>
            <w:r>
              <w:rPr>
                <w:sz w:val="32"/>
                <w:szCs w:val="32"/>
              </w:rPr>
              <w:t xml:space="preserve">Patrick Wilkus | Joanna Wilson | </w:t>
            </w:r>
            <w:r w:rsidR="00C77166">
              <w:rPr>
                <w:sz w:val="32"/>
                <w:szCs w:val="32"/>
              </w:rPr>
              <w:t xml:space="preserve">Nancy Peterson | </w:t>
            </w:r>
            <w:r>
              <w:rPr>
                <w:sz w:val="32"/>
                <w:szCs w:val="32"/>
              </w:rPr>
              <w:t>Tata Blakely</w:t>
            </w:r>
            <w:r w:rsidR="00384F99" w:rsidRPr="00416B0A">
              <w:rPr>
                <w:sz w:val="32"/>
                <w:szCs w:val="32"/>
              </w:rPr>
              <w:t xml:space="preserve"> | </w:t>
            </w:r>
            <w:r>
              <w:rPr>
                <w:sz w:val="32"/>
                <w:szCs w:val="32"/>
              </w:rPr>
              <w:t xml:space="preserve">Jenny </w:t>
            </w:r>
            <w:proofErr w:type="spellStart"/>
            <w:r>
              <w:rPr>
                <w:sz w:val="32"/>
                <w:szCs w:val="32"/>
              </w:rPr>
              <w:t>Schoonbee</w:t>
            </w:r>
            <w:proofErr w:type="spellEnd"/>
            <w:r w:rsidR="00C43533" w:rsidRPr="00416B0A">
              <w:rPr>
                <w:sz w:val="32"/>
                <w:szCs w:val="32"/>
              </w:rPr>
              <w:t xml:space="preserve"> </w:t>
            </w:r>
            <w:r w:rsidR="00394C3A" w:rsidRPr="00416B0A">
              <w:rPr>
                <w:sz w:val="32"/>
                <w:szCs w:val="32"/>
              </w:rPr>
              <w:t>|</w:t>
            </w:r>
            <w:r w:rsidR="008E25A0" w:rsidRPr="00416B0A">
              <w:rPr>
                <w:sz w:val="32"/>
                <w:szCs w:val="32"/>
              </w:rPr>
              <w:t xml:space="preserve"> </w:t>
            </w:r>
            <w:r>
              <w:rPr>
                <w:sz w:val="32"/>
                <w:szCs w:val="32"/>
              </w:rPr>
              <w:t xml:space="preserve">Tim Roessel | </w:t>
            </w:r>
            <w:r w:rsidR="00E80204">
              <w:rPr>
                <w:sz w:val="32"/>
                <w:szCs w:val="32"/>
              </w:rPr>
              <w:t xml:space="preserve">Kier Gunnells | Shayla Duke | Donna Harris | Kristy </w:t>
            </w:r>
            <w:proofErr w:type="spellStart"/>
            <w:r w:rsidR="00E80204">
              <w:rPr>
                <w:sz w:val="32"/>
                <w:szCs w:val="32"/>
              </w:rPr>
              <w:t>Kottkey</w:t>
            </w:r>
            <w:proofErr w:type="spellEnd"/>
            <w:r w:rsidR="00E80204">
              <w:rPr>
                <w:sz w:val="32"/>
                <w:szCs w:val="32"/>
              </w:rPr>
              <w:t xml:space="preserve"> | Joaquin Manuel Lara Midkiff | </w:t>
            </w:r>
            <w:r w:rsidR="00BB2042" w:rsidRPr="00416B0A">
              <w:rPr>
                <w:sz w:val="32"/>
                <w:szCs w:val="32"/>
              </w:rPr>
              <w:t>Crystal Bowman</w:t>
            </w:r>
            <w:r w:rsidR="00A04C62" w:rsidRPr="00416B0A">
              <w:rPr>
                <w:sz w:val="32"/>
                <w:szCs w:val="32"/>
              </w:rPr>
              <w:t xml:space="preserve"> (GCSS Ex-Officio)</w:t>
            </w:r>
          </w:p>
        </w:tc>
      </w:tr>
      <w:tr w:rsidR="00505622" w:rsidRPr="00250263" w14:paraId="0E0AB66B" w14:textId="77777777" w:rsidTr="006347E3">
        <w:trPr>
          <w:jc w:val="center"/>
        </w:trPr>
        <w:tc>
          <w:tcPr>
            <w:tcW w:w="10007" w:type="dxa"/>
            <w:gridSpan w:val="5"/>
            <w:tcBorders>
              <w:top w:val="double" w:sz="6" w:space="0" w:color="auto"/>
              <w:bottom w:val="single" w:sz="6" w:space="0" w:color="auto"/>
            </w:tcBorders>
            <w:shd w:val="clear" w:color="auto" w:fill="auto"/>
          </w:tcPr>
          <w:p w14:paraId="4B886F84" w14:textId="77777777" w:rsidR="00505622" w:rsidRPr="00416B0A" w:rsidRDefault="00505622" w:rsidP="007A58BA">
            <w:pPr>
              <w:jc w:val="center"/>
              <w:rPr>
                <w:b/>
                <w:sz w:val="32"/>
                <w:szCs w:val="32"/>
              </w:rPr>
            </w:pPr>
            <w:bookmarkStart w:id="2" w:name="Names" w:colFirst="0" w:colLast="4"/>
            <w:r w:rsidRPr="00416B0A">
              <w:rPr>
                <w:b/>
                <w:sz w:val="32"/>
                <w:szCs w:val="32"/>
              </w:rPr>
              <w:t>Agenda</w:t>
            </w:r>
          </w:p>
          <w:p w14:paraId="4C2B0B92" w14:textId="3A4937BA" w:rsidR="00505622" w:rsidRPr="00416B0A" w:rsidRDefault="00C77166" w:rsidP="007A58BA">
            <w:pPr>
              <w:jc w:val="center"/>
              <w:rPr>
                <w:sz w:val="32"/>
                <w:szCs w:val="32"/>
              </w:rPr>
            </w:pPr>
            <w:r>
              <w:rPr>
                <w:sz w:val="32"/>
                <w:szCs w:val="32"/>
              </w:rPr>
              <w:t>May 11</w:t>
            </w:r>
            <w:r w:rsidR="001F2420" w:rsidRPr="00416B0A">
              <w:rPr>
                <w:sz w:val="32"/>
                <w:szCs w:val="32"/>
              </w:rPr>
              <w:t>,</w:t>
            </w:r>
            <w:r w:rsidR="00326BBD" w:rsidRPr="00416B0A">
              <w:rPr>
                <w:sz w:val="32"/>
                <w:szCs w:val="32"/>
              </w:rPr>
              <w:t xml:space="preserve"> 20</w:t>
            </w:r>
            <w:r w:rsidR="00526061" w:rsidRPr="00416B0A">
              <w:rPr>
                <w:sz w:val="32"/>
                <w:szCs w:val="32"/>
              </w:rPr>
              <w:t>2</w:t>
            </w:r>
            <w:r w:rsidR="002315FC">
              <w:rPr>
                <w:sz w:val="32"/>
                <w:szCs w:val="32"/>
              </w:rPr>
              <w:t>3</w:t>
            </w:r>
          </w:p>
          <w:p w14:paraId="2A67BA1B" w14:textId="77777777" w:rsidR="009C7757" w:rsidRPr="00416B0A" w:rsidRDefault="009C7757" w:rsidP="007A58BA">
            <w:pPr>
              <w:jc w:val="center"/>
              <w:rPr>
                <w:sz w:val="32"/>
                <w:szCs w:val="32"/>
              </w:rPr>
            </w:pPr>
            <w:r w:rsidRPr="00416B0A">
              <w:rPr>
                <w:sz w:val="32"/>
                <w:szCs w:val="32"/>
              </w:rPr>
              <w:t xml:space="preserve">1:00 </w:t>
            </w:r>
            <w:r w:rsidR="00FC5538" w:rsidRPr="00416B0A">
              <w:rPr>
                <w:sz w:val="32"/>
                <w:szCs w:val="32"/>
              </w:rPr>
              <w:t>p</w:t>
            </w:r>
            <w:r w:rsidRPr="00416B0A">
              <w:rPr>
                <w:sz w:val="32"/>
                <w:szCs w:val="32"/>
              </w:rPr>
              <w:t xml:space="preserve">m – </w:t>
            </w:r>
            <w:r w:rsidR="00C041A5" w:rsidRPr="00416B0A">
              <w:rPr>
                <w:sz w:val="32"/>
                <w:szCs w:val="32"/>
              </w:rPr>
              <w:t>4</w:t>
            </w:r>
            <w:r w:rsidRPr="00416B0A">
              <w:rPr>
                <w:sz w:val="32"/>
                <w:szCs w:val="32"/>
              </w:rPr>
              <w:t>:</w:t>
            </w:r>
            <w:r w:rsidR="00C041A5" w:rsidRPr="00416B0A">
              <w:rPr>
                <w:sz w:val="32"/>
                <w:szCs w:val="32"/>
              </w:rPr>
              <w:t>00</w:t>
            </w:r>
            <w:r w:rsidRPr="00416B0A">
              <w:rPr>
                <w:sz w:val="32"/>
                <w:szCs w:val="32"/>
              </w:rPr>
              <w:t xml:space="preserve"> pm</w:t>
            </w:r>
          </w:p>
          <w:p w14:paraId="76565699" w14:textId="77777777" w:rsidR="000E2344" w:rsidRPr="00416B0A" w:rsidRDefault="000E2344" w:rsidP="00C31C1B">
            <w:pPr>
              <w:jc w:val="center"/>
              <w:rPr>
                <w:rFonts w:ascii="Arial" w:hAnsi="Arial" w:cs="Arial"/>
                <w:sz w:val="32"/>
                <w:szCs w:val="32"/>
              </w:rPr>
            </w:pPr>
          </w:p>
          <w:p w14:paraId="22764938" w14:textId="77777777" w:rsidR="00A23FFC" w:rsidRPr="00A23FFC" w:rsidRDefault="00A23FFC" w:rsidP="00A23FFC">
            <w:pPr>
              <w:jc w:val="center"/>
              <w:rPr>
                <w:sz w:val="32"/>
                <w:szCs w:val="32"/>
              </w:rPr>
            </w:pPr>
            <w:r w:rsidRPr="00A23FFC">
              <w:rPr>
                <w:sz w:val="32"/>
                <w:szCs w:val="32"/>
              </w:rPr>
              <w:t xml:space="preserve">Zoom Link – </w:t>
            </w:r>
            <w:hyperlink r:id="rId9" w:history="1">
              <w:r w:rsidRPr="00A23FFC">
                <w:rPr>
                  <w:color w:val="0000FF"/>
                  <w:sz w:val="32"/>
                  <w:szCs w:val="32"/>
                  <w:u w:val="single"/>
                </w:rPr>
                <w:t>https://www.zoomgov.com/j/1601001124?pwd=WUZNdUQxVExqUGdOdmJoUGVNbXFDdz09</w:t>
              </w:r>
            </w:hyperlink>
          </w:p>
          <w:p w14:paraId="2EE3A942" w14:textId="77777777" w:rsidR="00A23FFC" w:rsidRPr="00A23FFC" w:rsidRDefault="00A23FFC" w:rsidP="00A23FFC">
            <w:pPr>
              <w:jc w:val="center"/>
              <w:rPr>
                <w:b/>
                <w:sz w:val="32"/>
                <w:szCs w:val="32"/>
              </w:rPr>
            </w:pPr>
            <w:r w:rsidRPr="00A23FFC">
              <w:rPr>
                <w:sz w:val="32"/>
                <w:szCs w:val="32"/>
              </w:rPr>
              <w:t xml:space="preserve">Conference Line – </w:t>
            </w:r>
            <w:r w:rsidRPr="00A23FFC">
              <w:rPr>
                <w:b/>
                <w:bCs/>
                <w:sz w:val="32"/>
                <w:szCs w:val="32"/>
              </w:rPr>
              <w:t>669-254-5252</w:t>
            </w:r>
          </w:p>
          <w:p w14:paraId="6EE1207E" w14:textId="77777777" w:rsidR="00A23FFC" w:rsidRPr="00A23FFC" w:rsidRDefault="00A23FFC" w:rsidP="00A23FFC">
            <w:pPr>
              <w:jc w:val="center"/>
              <w:rPr>
                <w:sz w:val="32"/>
                <w:szCs w:val="32"/>
              </w:rPr>
            </w:pPr>
            <w:r w:rsidRPr="00A23FFC">
              <w:rPr>
                <w:sz w:val="32"/>
                <w:szCs w:val="32"/>
              </w:rPr>
              <w:t xml:space="preserve">Meeting ID – </w:t>
            </w:r>
            <w:r w:rsidRPr="00A23FFC">
              <w:rPr>
                <w:b/>
                <w:bCs/>
                <w:sz w:val="32"/>
                <w:szCs w:val="32"/>
              </w:rPr>
              <w:t>1601001124#</w:t>
            </w:r>
          </w:p>
          <w:p w14:paraId="4DA8619B" w14:textId="77777777" w:rsidR="00A23FFC" w:rsidRPr="00A23FFC" w:rsidRDefault="00A23FFC" w:rsidP="00A23FFC">
            <w:pPr>
              <w:jc w:val="center"/>
              <w:rPr>
                <w:b/>
                <w:bCs/>
                <w:sz w:val="32"/>
                <w:szCs w:val="32"/>
              </w:rPr>
            </w:pPr>
            <w:r w:rsidRPr="00A23FFC">
              <w:rPr>
                <w:sz w:val="32"/>
                <w:szCs w:val="32"/>
              </w:rPr>
              <w:t xml:space="preserve">Participant Code – </w:t>
            </w:r>
            <w:r w:rsidRPr="00A23FFC">
              <w:rPr>
                <w:b/>
                <w:bCs/>
                <w:sz w:val="32"/>
                <w:szCs w:val="32"/>
              </w:rPr>
              <w:t>0#</w:t>
            </w:r>
          </w:p>
          <w:p w14:paraId="71267D0F" w14:textId="4FB55D6F" w:rsidR="00A64683" w:rsidRDefault="00A23FFC" w:rsidP="00A23FFC">
            <w:pPr>
              <w:pStyle w:val="NoSpacing"/>
              <w:jc w:val="center"/>
              <w:rPr>
                <w:b/>
                <w:bCs/>
                <w:sz w:val="32"/>
                <w:szCs w:val="32"/>
              </w:rPr>
            </w:pPr>
            <w:r w:rsidRPr="00A23FFC">
              <w:rPr>
                <w:sz w:val="32"/>
                <w:szCs w:val="32"/>
              </w:rPr>
              <w:t>Passcode –</w:t>
            </w:r>
            <w:r w:rsidRPr="00A23FFC">
              <w:rPr>
                <w:b/>
                <w:bCs/>
                <w:sz w:val="32"/>
                <w:szCs w:val="32"/>
              </w:rPr>
              <w:t xml:space="preserve"> 226594#</w:t>
            </w:r>
          </w:p>
          <w:p w14:paraId="6623FF6C" w14:textId="6C9889A1" w:rsidR="000A0F9C" w:rsidRPr="00905964" w:rsidRDefault="00A64683" w:rsidP="00A64683">
            <w:pPr>
              <w:pStyle w:val="NoSpacing"/>
              <w:jc w:val="center"/>
              <w:rPr>
                <w:b/>
                <w:highlight w:val="yellow"/>
              </w:rPr>
            </w:pPr>
            <w:r>
              <w:rPr>
                <w:sz w:val="32"/>
                <w:szCs w:val="32"/>
              </w:rPr>
              <w:t xml:space="preserve">CART Streaming Link – </w:t>
            </w:r>
            <w:hyperlink r:id="rId10" w:tgtFrame="_blank" w:history="1">
              <w:r>
                <w:rPr>
                  <w:rStyle w:val="Hyperlink"/>
                  <w:sz w:val="32"/>
                  <w:szCs w:val="32"/>
                </w:rPr>
                <w:t>https://www.streamtext.net/player?event=ODC</w:t>
              </w:r>
            </w:hyperlink>
          </w:p>
        </w:tc>
      </w:tr>
      <w:tr w:rsidR="00505622" w:rsidRPr="00250263" w14:paraId="48DA8848"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4C04D4BA" w14:textId="77777777" w:rsidR="00505622" w:rsidRPr="00416B0A" w:rsidRDefault="00505622" w:rsidP="00803961">
            <w:pPr>
              <w:pStyle w:val="Standard1"/>
              <w:jc w:val="center"/>
              <w:rPr>
                <w:b/>
                <w:sz w:val="32"/>
                <w:szCs w:val="32"/>
              </w:rPr>
            </w:pPr>
            <w:bookmarkStart w:id="3" w:name="Topics"/>
            <w:bookmarkEnd w:id="2"/>
            <w:bookmarkEnd w:id="3"/>
            <w:r w:rsidRPr="00416B0A">
              <w:rPr>
                <w:b/>
                <w:sz w:val="32"/>
                <w:szCs w:val="32"/>
              </w:rPr>
              <w:t>Agenda Item</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061C3B3" w14:textId="77777777" w:rsidR="00505622" w:rsidRPr="00416B0A" w:rsidRDefault="000A3F93" w:rsidP="00803961">
            <w:pPr>
              <w:pStyle w:val="Standard1"/>
              <w:jc w:val="center"/>
              <w:rPr>
                <w:b/>
                <w:sz w:val="32"/>
                <w:szCs w:val="32"/>
              </w:rPr>
            </w:pPr>
            <w:r w:rsidRPr="00416B0A">
              <w:rPr>
                <w:b/>
                <w:sz w:val="32"/>
                <w:szCs w:val="32"/>
              </w:rPr>
              <w:t>Owner</w:t>
            </w:r>
          </w:p>
        </w:tc>
        <w:tc>
          <w:tcPr>
            <w:tcW w:w="3331" w:type="dxa"/>
            <w:tcBorders>
              <w:top w:val="single" w:sz="6" w:space="0" w:color="auto"/>
              <w:left w:val="single" w:sz="6" w:space="0" w:color="auto"/>
              <w:bottom w:val="single" w:sz="6" w:space="0" w:color="auto"/>
            </w:tcBorders>
            <w:shd w:val="clear" w:color="auto" w:fill="auto"/>
          </w:tcPr>
          <w:p w14:paraId="719DABF3" w14:textId="77777777" w:rsidR="00505622" w:rsidRPr="00416B0A" w:rsidRDefault="00505622" w:rsidP="00803961">
            <w:pPr>
              <w:pStyle w:val="Standard1"/>
              <w:jc w:val="center"/>
              <w:rPr>
                <w:b/>
                <w:sz w:val="32"/>
                <w:szCs w:val="32"/>
              </w:rPr>
            </w:pPr>
            <w:r w:rsidRPr="00416B0A">
              <w:rPr>
                <w:b/>
                <w:sz w:val="32"/>
                <w:szCs w:val="32"/>
              </w:rPr>
              <w:t>Time</w:t>
            </w:r>
          </w:p>
        </w:tc>
      </w:tr>
      <w:tr w:rsidR="006B7871" w:rsidRPr="00250263" w14:paraId="162DFA6C"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02AB0781" w14:textId="77777777" w:rsidR="006B7871" w:rsidRPr="00EB243F" w:rsidRDefault="006B7871" w:rsidP="0098524A">
            <w:pPr>
              <w:pStyle w:val="Standard1"/>
              <w:numPr>
                <w:ilvl w:val="0"/>
                <w:numId w:val="1"/>
              </w:numPr>
              <w:tabs>
                <w:tab w:val="left" w:pos="342"/>
              </w:tabs>
              <w:ind w:left="346" w:hanging="346"/>
              <w:rPr>
                <w:sz w:val="32"/>
                <w:szCs w:val="32"/>
              </w:rPr>
            </w:pPr>
            <w:r w:rsidRPr="00EB243F">
              <w:rPr>
                <w:sz w:val="32"/>
                <w:szCs w:val="32"/>
              </w:rPr>
              <w:t>Call to Order</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64B8F11" w14:textId="59EEC40A" w:rsidR="006B7871" w:rsidRPr="00EB243F" w:rsidRDefault="006B7871" w:rsidP="00EE6D5B">
            <w:pPr>
              <w:pStyle w:val="Standard1"/>
              <w:jc w:val="center"/>
              <w:rPr>
                <w:sz w:val="32"/>
                <w:szCs w:val="32"/>
              </w:rPr>
            </w:pPr>
            <w:r w:rsidRPr="00EB243F">
              <w:rPr>
                <w:sz w:val="32"/>
                <w:szCs w:val="32"/>
              </w:rPr>
              <w:t>Chair</w:t>
            </w:r>
            <w:r w:rsidR="00324845" w:rsidRPr="00EB243F">
              <w:rPr>
                <w:sz w:val="32"/>
                <w:szCs w:val="32"/>
              </w:rPr>
              <w:t xml:space="preserve"> </w:t>
            </w:r>
            <w:r w:rsidR="005354EE">
              <w:rPr>
                <w:sz w:val="32"/>
                <w:szCs w:val="32"/>
              </w:rPr>
              <w:t>King</w:t>
            </w:r>
          </w:p>
        </w:tc>
        <w:tc>
          <w:tcPr>
            <w:tcW w:w="3331" w:type="dxa"/>
            <w:vMerge w:val="restart"/>
            <w:tcBorders>
              <w:top w:val="single" w:sz="6" w:space="0" w:color="auto"/>
              <w:left w:val="single" w:sz="6" w:space="0" w:color="auto"/>
            </w:tcBorders>
            <w:shd w:val="clear" w:color="auto" w:fill="auto"/>
            <w:vAlign w:val="center"/>
          </w:tcPr>
          <w:p w14:paraId="4BBC69A7" w14:textId="7BF6BE08" w:rsidR="006B7871" w:rsidRPr="00EB243F" w:rsidRDefault="006B7871" w:rsidP="001F5590">
            <w:pPr>
              <w:pStyle w:val="Standard1"/>
              <w:jc w:val="center"/>
              <w:rPr>
                <w:color w:val="FF0000"/>
                <w:sz w:val="32"/>
                <w:szCs w:val="32"/>
              </w:rPr>
            </w:pPr>
            <w:r w:rsidRPr="00C77166">
              <w:rPr>
                <w:sz w:val="32"/>
                <w:szCs w:val="32"/>
              </w:rPr>
              <w:t>1:00 pm – 1:</w:t>
            </w:r>
            <w:r w:rsidR="005979D0" w:rsidRPr="00C77166">
              <w:rPr>
                <w:sz w:val="32"/>
                <w:szCs w:val="32"/>
              </w:rPr>
              <w:t>3</w:t>
            </w:r>
            <w:r w:rsidR="00DC5E8C" w:rsidRPr="00C77166">
              <w:rPr>
                <w:sz w:val="32"/>
                <w:szCs w:val="32"/>
              </w:rPr>
              <w:t>0</w:t>
            </w:r>
            <w:r w:rsidRPr="00C77166">
              <w:rPr>
                <w:sz w:val="32"/>
                <w:szCs w:val="32"/>
              </w:rPr>
              <w:t xml:space="preserve"> pm</w:t>
            </w:r>
          </w:p>
        </w:tc>
      </w:tr>
      <w:tr w:rsidR="006B7871" w:rsidRPr="00250263" w14:paraId="0C647918"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7CECB109" w14:textId="77D8DCEE" w:rsidR="006B7871" w:rsidRPr="00EB243F" w:rsidRDefault="006B7871" w:rsidP="0098524A">
            <w:pPr>
              <w:pStyle w:val="Standard1"/>
              <w:numPr>
                <w:ilvl w:val="0"/>
                <w:numId w:val="1"/>
              </w:numPr>
              <w:tabs>
                <w:tab w:val="left" w:pos="342"/>
              </w:tabs>
              <w:ind w:left="346" w:hanging="346"/>
              <w:rPr>
                <w:sz w:val="32"/>
                <w:szCs w:val="32"/>
              </w:rPr>
            </w:pPr>
            <w:r w:rsidRPr="00EB243F">
              <w:rPr>
                <w:sz w:val="32"/>
                <w:szCs w:val="32"/>
              </w:rPr>
              <w:t>Review</w:t>
            </w:r>
            <w:r w:rsidR="005354EE">
              <w:rPr>
                <w:sz w:val="32"/>
                <w:szCs w:val="32"/>
              </w:rPr>
              <w:t>/</w:t>
            </w:r>
            <w:r w:rsidRPr="00EB243F">
              <w:rPr>
                <w:sz w:val="32"/>
                <w:szCs w:val="32"/>
              </w:rPr>
              <w:t xml:space="preserve">Approval of </w:t>
            </w:r>
            <w:r w:rsidR="00AA0E20">
              <w:rPr>
                <w:sz w:val="32"/>
                <w:szCs w:val="32"/>
              </w:rPr>
              <w:t xml:space="preserve">This </w:t>
            </w:r>
            <w:r w:rsidRPr="00EB243F">
              <w:rPr>
                <w:sz w:val="32"/>
                <w:szCs w:val="32"/>
              </w:rPr>
              <w:t>Agenda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F50A221" w14:textId="0798C7C2" w:rsidR="006B7871" w:rsidRPr="00EB243F" w:rsidRDefault="007F600F" w:rsidP="00EE6D5B">
            <w:pPr>
              <w:pStyle w:val="Standard1"/>
              <w:jc w:val="center"/>
              <w:rPr>
                <w:sz w:val="32"/>
                <w:szCs w:val="32"/>
              </w:rPr>
            </w:pPr>
            <w:r w:rsidRPr="00EB243F">
              <w:rPr>
                <w:sz w:val="32"/>
                <w:szCs w:val="32"/>
              </w:rPr>
              <w:t>Chair</w:t>
            </w:r>
            <w:r w:rsidR="00324845" w:rsidRPr="00EB243F">
              <w:rPr>
                <w:sz w:val="32"/>
                <w:szCs w:val="32"/>
              </w:rPr>
              <w:t xml:space="preserve"> </w:t>
            </w:r>
            <w:r w:rsidR="005354EE">
              <w:rPr>
                <w:sz w:val="32"/>
                <w:szCs w:val="32"/>
              </w:rPr>
              <w:t>King</w:t>
            </w:r>
          </w:p>
        </w:tc>
        <w:tc>
          <w:tcPr>
            <w:tcW w:w="3331" w:type="dxa"/>
            <w:vMerge/>
            <w:tcBorders>
              <w:left w:val="single" w:sz="6" w:space="0" w:color="auto"/>
            </w:tcBorders>
            <w:shd w:val="clear" w:color="auto" w:fill="auto"/>
          </w:tcPr>
          <w:p w14:paraId="73688934" w14:textId="77777777" w:rsidR="006B7871" w:rsidRPr="00EB243F" w:rsidRDefault="006B7871" w:rsidP="001F5590">
            <w:pPr>
              <w:pStyle w:val="Standard1"/>
              <w:jc w:val="center"/>
              <w:rPr>
                <w:color w:val="FF0000"/>
                <w:sz w:val="32"/>
                <w:szCs w:val="32"/>
              </w:rPr>
            </w:pPr>
          </w:p>
        </w:tc>
      </w:tr>
      <w:tr w:rsidR="006B7871" w:rsidRPr="00250263" w14:paraId="10855403"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05864219" w14:textId="6F2D90EF" w:rsidR="006B7871" w:rsidRPr="00EB243F" w:rsidRDefault="006B7871" w:rsidP="00E03F88">
            <w:pPr>
              <w:pStyle w:val="Standard1"/>
              <w:numPr>
                <w:ilvl w:val="0"/>
                <w:numId w:val="1"/>
              </w:numPr>
              <w:tabs>
                <w:tab w:val="left" w:pos="342"/>
              </w:tabs>
              <w:ind w:left="342" w:hanging="342"/>
              <w:rPr>
                <w:sz w:val="32"/>
                <w:szCs w:val="32"/>
              </w:rPr>
            </w:pPr>
            <w:r w:rsidRPr="00EB243F">
              <w:rPr>
                <w:sz w:val="32"/>
                <w:szCs w:val="32"/>
              </w:rPr>
              <w:t>Review/Approv</w:t>
            </w:r>
            <w:r w:rsidR="005354EE">
              <w:rPr>
                <w:sz w:val="32"/>
                <w:szCs w:val="32"/>
              </w:rPr>
              <w:t xml:space="preserve">al </w:t>
            </w:r>
            <w:r w:rsidR="00A504F6">
              <w:rPr>
                <w:sz w:val="32"/>
                <w:szCs w:val="32"/>
              </w:rPr>
              <w:t xml:space="preserve">of </w:t>
            </w:r>
            <w:r w:rsidR="00C77166">
              <w:rPr>
                <w:sz w:val="32"/>
                <w:szCs w:val="32"/>
              </w:rPr>
              <w:t>March 9, 2023,</w:t>
            </w:r>
            <w:r w:rsidR="00FA3B6E" w:rsidRPr="00C77166">
              <w:rPr>
                <w:sz w:val="32"/>
                <w:szCs w:val="32"/>
              </w:rPr>
              <w:t xml:space="preserve"> </w:t>
            </w:r>
            <w:r w:rsidR="00FA3B6E" w:rsidRPr="00EB243F">
              <w:rPr>
                <w:sz w:val="32"/>
                <w:szCs w:val="32"/>
              </w:rPr>
              <w:t>ODC Meeting Minutes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AA26B4A" w14:textId="4B6C2C36" w:rsidR="006B7871" w:rsidRPr="00EB243F" w:rsidRDefault="007F600F" w:rsidP="00EE6D5B">
            <w:pPr>
              <w:pStyle w:val="Standard1"/>
              <w:jc w:val="center"/>
              <w:rPr>
                <w:sz w:val="32"/>
                <w:szCs w:val="32"/>
              </w:rPr>
            </w:pPr>
            <w:r w:rsidRPr="00EB243F">
              <w:rPr>
                <w:sz w:val="32"/>
                <w:szCs w:val="32"/>
              </w:rPr>
              <w:t>Chair</w:t>
            </w:r>
            <w:r w:rsidR="00324845" w:rsidRPr="00EB243F">
              <w:rPr>
                <w:sz w:val="32"/>
                <w:szCs w:val="32"/>
              </w:rPr>
              <w:t xml:space="preserve"> </w:t>
            </w:r>
            <w:r w:rsidR="005354EE">
              <w:rPr>
                <w:sz w:val="32"/>
                <w:szCs w:val="32"/>
              </w:rPr>
              <w:t>King</w:t>
            </w:r>
          </w:p>
        </w:tc>
        <w:tc>
          <w:tcPr>
            <w:tcW w:w="3331" w:type="dxa"/>
            <w:vMerge/>
            <w:tcBorders>
              <w:left w:val="single" w:sz="6" w:space="0" w:color="auto"/>
            </w:tcBorders>
            <w:shd w:val="clear" w:color="auto" w:fill="auto"/>
          </w:tcPr>
          <w:p w14:paraId="13FA9DD3" w14:textId="77777777" w:rsidR="006B7871" w:rsidRPr="00EB243F" w:rsidRDefault="006B7871" w:rsidP="00EE6D5B">
            <w:pPr>
              <w:pStyle w:val="Standard1"/>
              <w:jc w:val="center"/>
              <w:rPr>
                <w:color w:val="FF0000"/>
                <w:sz w:val="32"/>
                <w:szCs w:val="32"/>
              </w:rPr>
            </w:pPr>
          </w:p>
        </w:tc>
      </w:tr>
      <w:tr w:rsidR="006B7871" w:rsidRPr="00250263" w14:paraId="5BCE0FA8"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15B85FD1" w14:textId="77777777" w:rsidR="00757488" w:rsidRDefault="001245EB" w:rsidP="00145997">
            <w:pPr>
              <w:pStyle w:val="Standard1"/>
              <w:numPr>
                <w:ilvl w:val="0"/>
                <w:numId w:val="1"/>
              </w:numPr>
              <w:tabs>
                <w:tab w:val="left" w:pos="342"/>
              </w:tabs>
              <w:rPr>
                <w:sz w:val="32"/>
                <w:szCs w:val="32"/>
              </w:rPr>
            </w:pPr>
            <w:r>
              <w:rPr>
                <w:sz w:val="32"/>
                <w:szCs w:val="32"/>
              </w:rPr>
              <w:t>Announcements</w:t>
            </w:r>
          </w:p>
          <w:p w14:paraId="65F4BEF2" w14:textId="3FB1285E" w:rsidR="00C77166" w:rsidRPr="00EB243F" w:rsidRDefault="00C77166" w:rsidP="00C77166">
            <w:pPr>
              <w:pStyle w:val="Standard1"/>
              <w:numPr>
                <w:ilvl w:val="0"/>
                <w:numId w:val="50"/>
              </w:numPr>
              <w:tabs>
                <w:tab w:val="left" w:pos="342"/>
              </w:tabs>
              <w:rPr>
                <w:sz w:val="32"/>
                <w:szCs w:val="32"/>
              </w:rPr>
            </w:pPr>
            <w:r>
              <w:rPr>
                <w:sz w:val="32"/>
                <w:szCs w:val="32"/>
              </w:rPr>
              <w:t>5 New Commissioners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94E2B2B" w14:textId="73924B1B" w:rsidR="006B7871" w:rsidRPr="00EB243F" w:rsidRDefault="001245EB" w:rsidP="00EE6D5B">
            <w:pPr>
              <w:pStyle w:val="Standard1"/>
              <w:jc w:val="center"/>
              <w:rPr>
                <w:sz w:val="32"/>
                <w:szCs w:val="32"/>
              </w:rPr>
            </w:pPr>
            <w:r>
              <w:rPr>
                <w:sz w:val="32"/>
                <w:szCs w:val="32"/>
              </w:rPr>
              <w:t>All</w:t>
            </w:r>
          </w:p>
        </w:tc>
        <w:tc>
          <w:tcPr>
            <w:tcW w:w="3331" w:type="dxa"/>
            <w:vMerge/>
            <w:tcBorders>
              <w:left w:val="single" w:sz="6" w:space="0" w:color="auto"/>
            </w:tcBorders>
            <w:shd w:val="clear" w:color="auto" w:fill="auto"/>
          </w:tcPr>
          <w:p w14:paraId="46DB07FB" w14:textId="77777777" w:rsidR="006B7871" w:rsidRPr="00EB243F" w:rsidRDefault="006B7871" w:rsidP="00EE6D5B">
            <w:pPr>
              <w:pStyle w:val="Standard1"/>
              <w:jc w:val="center"/>
              <w:rPr>
                <w:color w:val="FF0000"/>
                <w:sz w:val="32"/>
                <w:szCs w:val="32"/>
              </w:rPr>
            </w:pPr>
          </w:p>
        </w:tc>
      </w:tr>
      <w:tr w:rsidR="006B7871" w:rsidRPr="00250263" w14:paraId="0357CD89"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089BD9B0" w14:textId="68D22971" w:rsidR="00007DD2" w:rsidRPr="00EB243F" w:rsidRDefault="001245EB" w:rsidP="00100012">
            <w:pPr>
              <w:pStyle w:val="Standard1"/>
              <w:numPr>
                <w:ilvl w:val="0"/>
                <w:numId w:val="1"/>
              </w:numPr>
              <w:tabs>
                <w:tab w:val="left" w:pos="342"/>
              </w:tabs>
              <w:ind w:left="342" w:hanging="342"/>
              <w:rPr>
                <w:sz w:val="32"/>
                <w:szCs w:val="32"/>
              </w:rPr>
            </w:pPr>
            <w:r>
              <w:rPr>
                <w:sz w:val="32"/>
                <w:szCs w:val="32"/>
              </w:rPr>
              <w:t>Public Comment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5DFAFA9F" w14:textId="563A621C" w:rsidR="00985233" w:rsidRPr="00EB243F" w:rsidRDefault="001245EB" w:rsidP="00EE6D5B">
            <w:pPr>
              <w:pStyle w:val="Standard1"/>
              <w:jc w:val="center"/>
              <w:rPr>
                <w:sz w:val="32"/>
                <w:szCs w:val="32"/>
              </w:rPr>
            </w:pPr>
            <w:r>
              <w:rPr>
                <w:sz w:val="32"/>
                <w:szCs w:val="32"/>
              </w:rPr>
              <w:t>Public</w:t>
            </w:r>
          </w:p>
        </w:tc>
        <w:tc>
          <w:tcPr>
            <w:tcW w:w="3331" w:type="dxa"/>
            <w:vMerge/>
            <w:tcBorders>
              <w:left w:val="single" w:sz="6" w:space="0" w:color="auto"/>
            </w:tcBorders>
            <w:shd w:val="clear" w:color="auto" w:fill="auto"/>
          </w:tcPr>
          <w:p w14:paraId="006D7CC2" w14:textId="77777777" w:rsidR="006B7871" w:rsidRPr="00EB243F" w:rsidRDefault="006B7871" w:rsidP="00EE6D5B">
            <w:pPr>
              <w:pStyle w:val="Standard1"/>
              <w:jc w:val="center"/>
              <w:rPr>
                <w:color w:val="FF0000"/>
                <w:sz w:val="32"/>
                <w:szCs w:val="32"/>
              </w:rPr>
            </w:pPr>
          </w:p>
        </w:tc>
      </w:tr>
      <w:tr w:rsidR="0036173F" w14:paraId="028A161B"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253BA1FB" w14:textId="0F12DC5C" w:rsidR="0036173F" w:rsidRPr="00C236F1" w:rsidRDefault="002806A1" w:rsidP="0046491F">
            <w:pPr>
              <w:pStyle w:val="Standard1"/>
              <w:numPr>
                <w:ilvl w:val="0"/>
                <w:numId w:val="1"/>
              </w:numPr>
              <w:tabs>
                <w:tab w:val="left" w:pos="342"/>
              </w:tabs>
              <w:rPr>
                <w:sz w:val="32"/>
                <w:szCs w:val="32"/>
              </w:rPr>
            </w:pPr>
            <w:r>
              <w:rPr>
                <w:sz w:val="32"/>
                <w:szCs w:val="32"/>
              </w:rPr>
              <w:lastRenderedPageBreak/>
              <w:t>ODOT 2023 ADA Transition Plan</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7BC1E76E" w14:textId="4963E988" w:rsidR="0036173F" w:rsidRPr="00C236F1" w:rsidRDefault="002806A1" w:rsidP="00C2634C">
            <w:pPr>
              <w:pStyle w:val="Standard1"/>
              <w:jc w:val="center"/>
              <w:rPr>
                <w:sz w:val="32"/>
                <w:szCs w:val="32"/>
              </w:rPr>
            </w:pPr>
            <w:r>
              <w:rPr>
                <w:sz w:val="32"/>
                <w:szCs w:val="32"/>
              </w:rPr>
              <w:t>David Morrissey</w:t>
            </w:r>
          </w:p>
        </w:tc>
        <w:tc>
          <w:tcPr>
            <w:tcW w:w="3331" w:type="dxa"/>
            <w:tcBorders>
              <w:top w:val="single" w:sz="6" w:space="0" w:color="auto"/>
              <w:left w:val="single" w:sz="6" w:space="0" w:color="auto"/>
              <w:bottom w:val="single" w:sz="6" w:space="0" w:color="auto"/>
            </w:tcBorders>
            <w:shd w:val="clear" w:color="auto" w:fill="auto"/>
            <w:vAlign w:val="bottom"/>
          </w:tcPr>
          <w:p w14:paraId="58D87194" w14:textId="7CAF4D50" w:rsidR="0036173F" w:rsidRPr="00C236F1" w:rsidRDefault="0036173F" w:rsidP="00C2634C">
            <w:pPr>
              <w:pStyle w:val="Standard1"/>
              <w:jc w:val="center"/>
              <w:rPr>
                <w:sz w:val="32"/>
                <w:szCs w:val="32"/>
              </w:rPr>
            </w:pPr>
            <w:r w:rsidRPr="00C77166">
              <w:rPr>
                <w:sz w:val="32"/>
                <w:szCs w:val="32"/>
              </w:rPr>
              <w:t>1:</w:t>
            </w:r>
            <w:r w:rsidR="005979D0" w:rsidRPr="00C77166">
              <w:rPr>
                <w:sz w:val="32"/>
                <w:szCs w:val="32"/>
              </w:rPr>
              <w:t>3</w:t>
            </w:r>
            <w:r w:rsidR="00AA0E20" w:rsidRPr="00C77166">
              <w:rPr>
                <w:sz w:val="32"/>
                <w:szCs w:val="32"/>
              </w:rPr>
              <w:t>0</w:t>
            </w:r>
            <w:r w:rsidRPr="00C77166">
              <w:rPr>
                <w:sz w:val="32"/>
                <w:szCs w:val="32"/>
              </w:rPr>
              <w:t xml:space="preserve"> pm – </w:t>
            </w:r>
            <w:r w:rsidR="005979D0" w:rsidRPr="00C77166">
              <w:rPr>
                <w:sz w:val="32"/>
                <w:szCs w:val="32"/>
              </w:rPr>
              <w:t>2</w:t>
            </w:r>
            <w:r w:rsidRPr="00C77166">
              <w:rPr>
                <w:sz w:val="32"/>
                <w:szCs w:val="32"/>
              </w:rPr>
              <w:t>:</w:t>
            </w:r>
            <w:r w:rsidR="005979D0" w:rsidRPr="00C77166">
              <w:rPr>
                <w:sz w:val="32"/>
                <w:szCs w:val="32"/>
              </w:rPr>
              <w:t>0</w:t>
            </w:r>
            <w:r w:rsidR="00100012" w:rsidRPr="00C77166">
              <w:rPr>
                <w:sz w:val="32"/>
                <w:szCs w:val="32"/>
              </w:rPr>
              <w:t>0</w:t>
            </w:r>
            <w:r w:rsidRPr="00C77166">
              <w:rPr>
                <w:sz w:val="32"/>
                <w:szCs w:val="32"/>
              </w:rPr>
              <w:t xml:space="preserve"> pm</w:t>
            </w:r>
          </w:p>
        </w:tc>
      </w:tr>
      <w:tr w:rsidR="00477663" w14:paraId="52A53EE6"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2477830A" w14:textId="31BACC4B" w:rsidR="00477663" w:rsidRPr="00C236F1" w:rsidRDefault="002806A1" w:rsidP="00343301">
            <w:pPr>
              <w:pStyle w:val="Standard1"/>
              <w:numPr>
                <w:ilvl w:val="0"/>
                <w:numId w:val="1"/>
              </w:numPr>
              <w:tabs>
                <w:tab w:val="left" w:pos="342"/>
              </w:tabs>
              <w:rPr>
                <w:sz w:val="32"/>
                <w:szCs w:val="32"/>
              </w:rPr>
            </w:pPr>
            <w:r>
              <w:rPr>
                <w:sz w:val="32"/>
                <w:szCs w:val="32"/>
              </w:rPr>
              <w:t>Meet and Greet New Commissioners and Discuss Orientation Plans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17EADEA4" w14:textId="45FE709D" w:rsidR="00477663" w:rsidRPr="00C236F1" w:rsidRDefault="002806A1" w:rsidP="00C2634C">
            <w:pPr>
              <w:pStyle w:val="Standard1"/>
              <w:jc w:val="center"/>
              <w:rPr>
                <w:sz w:val="32"/>
                <w:szCs w:val="32"/>
              </w:rPr>
            </w:pPr>
            <w:r>
              <w:rPr>
                <w:sz w:val="32"/>
                <w:szCs w:val="32"/>
              </w:rPr>
              <w:t>All</w:t>
            </w:r>
          </w:p>
        </w:tc>
        <w:tc>
          <w:tcPr>
            <w:tcW w:w="3331" w:type="dxa"/>
            <w:tcBorders>
              <w:top w:val="single" w:sz="6" w:space="0" w:color="auto"/>
              <w:left w:val="single" w:sz="6" w:space="0" w:color="auto"/>
              <w:bottom w:val="single" w:sz="6" w:space="0" w:color="auto"/>
            </w:tcBorders>
            <w:shd w:val="clear" w:color="auto" w:fill="auto"/>
            <w:vAlign w:val="bottom"/>
          </w:tcPr>
          <w:p w14:paraId="286C0269" w14:textId="2E408AB4" w:rsidR="00477663" w:rsidRPr="00C236F1" w:rsidRDefault="005979D0" w:rsidP="00C2634C">
            <w:pPr>
              <w:pStyle w:val="Standard1"/>
              <w:jc w:val="center"/>
              <w:rPr>
                <w:sz w:val="32"/>
                <w:szCs w:val="32"/>
              </w:rPr>
            </w:pPr>
            <w:r w:rsidRPr="00FF78BF">
              <w:rPr>
                <w:sz w:val="32"/>
                <w:szCs w:val="32"/>
              </w:rPr>
              <w:t>2</w:t>
            </w:r>
            <w:r w:rsidR="00477663" w:rsidRPr="00FF78BF">
              <w:rPr>
                <w:sz w:val="32"/>
                <w:szCs w:val="32"/>
              </w:rPr>
              <w:t>:</w:t>
            </w:r>
            <w:r w:rsidRPr="00FF78BF">
              <w:rPr>
                <w:sz w:val="32"/>
                <w:szCs w:val="32"/>
              </w:rPr>
              <w:t>0</w:t>
            </w:r>
            <w:r w:rsidR="00343301" w:rsidRPr="00FF78BF">
              <w:rPr>
                <w:sz w:val="32"/>
                <w:szCs w:val="32"/>
              </w:rPr>
              <w:t>0</w:t>
            </w:r>
            <w:r w:rsidR="00477663" w:rsidRPr="00FF78BF">
              <w:rPr>
                <w:sz w:val="32"/>
                <w:szCs w:val="32"/>
              </w:rPr>
              <w:t xml:space="preserve"> pm – </w:t>
            </w:r>
            <w:r w:rsidR="00343301" w:rsidRPr="00FF78BF">
              <w:rPr>
                <w:sz w:val="32"/>
                <w:szCs w:val="32"/>
              </w:rPr>
              <w:t>2</w:t>
            </w:r>
            <w:r w:rsidR="00477663" w:rsidRPr="00FF78BF">
              <w:rPr>
                <w:sz w:val="32"/>
                <w:szCs w:val="32"/>
              </w:rPr>
              <w:t>:</w:t>
            </w:r>
            <w:r w:rsidR="002806A1">
              <w:rPr>
                <w:sz w:val="32"/>
                <w:szCs w:val="32"/>
              </w:rPr>
              <w:t>15</w:t>
            </w:r>
            <w:r w:rsidR="00477663" w:rsidRPr="00FF78BF">
              <w:rPr>
                <w:sz w:val="32"/>
                <w:szCs w:val="32"/>
              </w:rPr>
              <w:t xml:space="preserve"> pm</w:t>
            </w:r>
          </w:p>
        </w:tc>
      </w:tr>
      <w:tr w:rsidR="00991383" w14:paraId="164EFF14"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0389AC70" w14:textId="5F062530" w:rsidR="00991383" w:rsidRPr="00C236F1" w:rsidRDefault="003C1BDA" w:rsidP="0046491F">
            <w:pPr>
              <w:pStyle w:val="Standard1"/>
              <w:numPr>
                <w:ilvl w:val="0"/>
                <w:numId w:val="1"/>
              </w:numPr>
              <w:tabs>
                <w:tab w:val="left" w:pos="342"/>
              </w:tabs>
              <w:rPr>
                <w:sz w:val="32"/>
                <w:szCs w:val="32"/>
              </w:rPr>
            </w:pPr>
            <w:r w:rsidRPr="00C236F1">
              <w:rPr>
                <w:sz w:val="32"/>
                <w:szCs w:val="32"/>
              </w:rPr>
              <w:t>Break</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53A90666" w14:textId="2A42B552" w:rsidR="00991383" w:rsidRPr="00C236F1" w:rsidRDefault="003C1BDA" w:rsidP="00C2634C">
            <w:pPr>
              <w:pStyle w:val="Standard1"/>
              <w:jc w:val="center"/>
              <w:rPr>
                <w:sz w:val="32"/>
                <w:szCs w:val="32"/>
              </w:rPr>
            </w:pPr>
            <w:r w:rsidRPr="00C236F1">
              <w:rPr>
                <w:sz w:val="32"/>
                <w:szCs w:val="32"/>
              </w:rPr>
              <w:t>All</w:t>
            </w:r>
          </w:p>
        </w:tc>
        <w:tc>
          <w:tcPr>
            <w:tcW w:w="3331" w:type="dxa"/>
            <w:tcBorders>
              <w:top w:val="single" w:sz="6" w:space="0" w:color="auto"/>
              <w:left w:val="single" w:sz="6" w:space="0" w:color="auto"/>
              <w:bottom w:val="single" w:sz="6" w:space="0" w:color="auto"/>
            </w:tcBorders>
            <w:shd w:val="clear" w:color="auto" w:fill="auto"/>
            <w:vAlign w:val="bottom"/>
          </w:tcPr>
          <w:p w14:paraId="16675C5C" w14:textId="054DBF05" w:rsidR="00991383" w:rsidRPr="00C236F1" w:rsidRDefault="00991383" w:rsidP="00C2634C">
            <w:pPr>
              <w:pStyle w:val="Standard1"/>
              <w:jc w:val="center"/>
              <w:rPr>
                <w:sz w:val="32"/>
                <w:szCs w:val="32"/>
              </w:rPr>
            </w:pPr>
            <w:r w:rsidRPr="00FF78BF">
              <w:rPr>
                <w:sz w:val="32"/>
                <w:szCs w:val="32"/>
              </w:rPr>
              <w:t>2:</w:t>
            </w:r>
            <w:r w:rsidR="002806A1">
              <w:rPr>
                <w:sz w:val="32"/>
                <w:szCs w:val="32"/>
              </w:rPr>
              <w:t>15</w:t>
            </w:r>
            <w:r w:rsidRPr="00FF78BF">
              <w:rPr>
                <w:sz w:val="32"/>
                <w:szCs w:val="32"/>
              </w:rPr>
              <w:t xml:space="preserve"> pm – </w:t>
            </w:r>
            <w:r w:rsidR="006C32D7" w:rsidRPr="00FF78BF">
              <w:rPr>
                <w:sz w:val="32"/>
                <w:szCs w:val="32"/>
              </w:rPr>
              <w:t>2</w:t>
            </w:r>
            <w:r w:rsidRPr="00FF78BF">
              <w:rPr>
                <w:sz w:val="32"/>
                <w:szCs w:val="32"/>
              </w:rPr>
              <w:t>:</w:t>
            </w:r>
            <w:r w:rsidR="002806A1">
              <w:rPr>
                <w:sz w:val="32"/>
                <w:szCs w:val="32"/>
              </w:rPr>
              <w:t>20</w:t>
            </w:r>
            <w:r w:rsidRPr="00FF78BF">
              <w:rPr>
                <w:sz w:val="32"/>
                <w:szCs w:val="32"/>
              </w:rPr>
              <w:t xml:space="preserve"> pm</w:t>
            </w:r>
          </w:p>
        </w:tc>
      </w:tr>
      <w:tr w:rsidR="009E14B4" w14:paraId="25482969"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7AD2ED55" w14:textId="77777777" w:rsidR="009E14B4" w:rsidRDefault="009E14B4" w:rsidP="0046491F">
            <w:pPr>
              <w:pStyle w:val="Standard1"/>
              <w:numPr>
                <w:ilvl w:val="0"/>
                <w:numId w:val="1"/>
              </w:numPr>
              <w:tabs>
                <w:tab w:val="left" w:pos="342"/>
              </w:tabs>
              <w:rPr>
                <w:sz w:val="32"/>
                <w:szCs w:val="32"/>
              </w:rPr>
            </w:pPr>
            <w:r>
              <w:rPr>
                <w:sz w:val="32"/>
                <w:szCs w:val="32"/>
              </w:rPr>
              <w:t>Orientation Discussion</w:t>
            </w:r>
          </w:p>
          <w:p w14:paraId="05634561" w14:textId="77777777" w:rsidR="009E14B4" w:rsidRDefault="009E14B4" w:rsidP="009E14B4">
            <w:pPr>
              <w:pStyle w:val="Standard1"/>
              <w:numPr>
                <w:ilvl w:val="0"/>
                <w:numId w:val="50"/>
              </w:numPr>
              <w:tabs>
                <w:tab w:val="left" w:pos="342"/>
              </w:tabs>
              <w:rPr>
                <w:sz w:val="32"/>
                <w:szCs w:val="32"/>
              </w:rPr>
            </w:pPr>
            <w:r>
              <w:rPr>
                <w:sz w:val="32"/>
                <w:szCs w:val="32"/>
              </w:rPr>
              <w:t>ODC Binder &amp; Trainings</w:t>
            </w:r>
          </w:p>
          <w:p w14:paraId="01616B3B" w14:textId="6D46772D" w:rsidR="009E14B4" w:rsidRPr="00C236F1" w:rsidRDefault="009E14B4" w:rsidP="009E14B4">
            <w:pPr>
              <w:pStyle w:val="Standard1"/>
              <w:numPr>
                <w:ilvl w:val="0"/>
                <w:numId w:val="50"/>
              </w:numPr>
              <w:tabs>
                <w:tab w:val="left" w:pos="342"/>
              </w:tabs>
              <w:rPr>
                <w:sz w:val="32"/>
                <w:szCs w:val="32"/>
              </w:rPr>
            </w:pPr>
            <w:r>
              <w:rPr>
                <w:sz w:val="32"/>
                <w:szCs w:val="32"/>
              </w:rPr>
              <w:t>Self-Attestation Forms, Per Diems, &amp; Travel Reimbursements Process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115B645E" w14:textId="4258EBCF" w:rsidR="009E14B4" w:rsidRPr="00C236F1" w:rsidRDefault="00CF490C" w:rsidP="00C2634C">
            <w:pPr>
              <w:pStyle w:val="Standard1"/>
              <w:jc w:val="center"/>
              <w:rPr>
                <w:sz w:val="32"/>
                <w:szCs w:val="32"/>
              </w:rPr>
            </w:pPr>
            <w:r>
              <w:rPr>
                <w:sz w:val="32"/>
                <w:szCs w:val="32"/>
              </w:rPr>
              <w:t>All</w:t>
            </w:r>
          </w:p>
        </w:tc>
        <w:tc>
          <w:tcPr>
            <w:tcW w:w="3331" w:type="dxa"/>
            <w:tcBorders>
              <w:top w:val="single" w:sz="6" w:space="0" w:color="auto"/>
              <w:left w:val="single" w:sz="6" w:space="0" w:color="auto"/>
              <w:bottom w:val="single" w:sz="6" w:space="0" w:color="auto"/>
            </w:tcBorders>
            <w:shd w:val="clear" w:color="auto" w:fill="auto"/>
            <w:vAlign w:val="bottom"/>
          </w:tcPr>
          <w:p w14:paraId="7A262AE2" w14:textId="5253182D" w:rsidR="009E14B4" w:rsidRPr="00FF78BF" w:rsidRDefault="00CF490C" w:rsidP="00C2634C">
            <w:pPr>
              <w:pStyle w:val="Standard1"/>
              <w:jc w:val="center"/>
              <w:rPr>
                <w:sz w:val="32"/>
                <w:szCs w:val="32"/>
              </w:rPr>
            </w:pPr>
            <w:r>
              <w:rPr>
                <w:sz w:val="32"/>
                <w:szCs w:val="32"/>
              </w:rPr>
              <w:t>2:20 pm – 2:50 pm</w:t>
            </w:r>
          </w:p>
        </w:tc>
      </w:tr>
      <w:tr w:rsidR="00FC1A09" w14:paraId="1F8A558C"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264469A6" w14:textId="77777777" w:rsidR="002806A1" w:rsidRPr="00D63885" w:rsidRDefault="002806A1" w:rsidP="002806A1">
            <w:pPr>
              <w:pStyle w:val="Standard1"/>
              <w:numPr>
                <w:ilvl w:val="0"/>
                <w:numId w:val="1"/>
              </w:numPr>
              <w:tabs>
                <w:tab w:val="left" w:pos="342"/>
              </w:tabs>
              <w:rPr>
                <w:sz w:val="32"/>
                <w:szCs w:val="32"/>
              </w:rPr>
            </w:pPr>
            <w:r w:rsidRPr="00D63885">
              <w:rPr>
                <w:sz w:val="32"/>
                <w:szCs w:val="32"/>
              </w:rPr>
              <w:t>ODC Business</w:t>
            </w:r>
          </w:p>
          <w:p w14:paraId="39382277" w14:textId="77777777" w:rsidR="0052735E" w:rsidRDefault="0052735E" w:rsidP="002806A1">
            <w:pPr>
              <w:pStyle w:val="Standard1"/>
              <w:numPr>
                <w:ilvl w:val="0"/>
                <w:numId w:val="46"/>
              </w:numPr>
              <w:tabs>
                <w:tab w:val="left" w:pos="342"/>
              </w:tabs>
              <w:rPr>
                <w:sz w:val="32"/>
                <w:szCs w:val="32"/>
              </w:rPr>
            </w:pPr>
            <w:r>
              <w:rPr>
                <w:sz w:val="32"/>
                <w:szCs w:val="32"/>
              </w:rPr>
              <w:t>ADA Celebration Planning Update</w:t>
            </w:r>
          </w:p>
          <w:p w14:paraId="2995DABA" w14:textId="7CC55418" w:rsidR="002806A1" w:rsidRDefault="002806A1" w:rsidP="002806A1">
            <w:pPr>
              <w:pStyle w:val="Standard1"/>
              <w:numPr>
                <w:ilvl w:val="0"/>
                <w:numId w:val="46"/>
              </w:numPr>
              <w:tabs>
                <w:tab w:val="left" w:pos="342"/>
              </w:tabs>
              <w:rPr>
                <w:sz w:val="32"/>
                <w:szCs w:val="32"/>
              </w:rPr>
            </w:pPr>
            <w:r>
              <w:rPr>
                <w:sz w:val="32"/>
                <w:szCs w:val="32"/>
              </w:rPr>
              <w:t>Liaison List Update to Include New Commissioners</w:t>
            </w:r>
          </w:p>
          <w:p w14:paraId="74F4C7BE" w14:textId="77777777" w:rsidR="002806A1" w:rsidRPr="00EB243F" w:rsidRDefault="002806A1" w:rsidP="002806A1">
            <w:pPr>
              <w:pStyle w:val="Standard1"/>
              <w:numPr>
                <w:ilvl w:val="0"/>
                <w:numId w:val="46"/>
              </w:numPr>
              <w:tabs>
                <w:tab w:val="left" w:pos="342"/>
              </w:tabs>
              <w:rPr>
                <w:sz w:val="32"/>
                <w:szCs w:val="32"/>
              </w:rPr>
            </w:pPr>
            <w:r>
              <w:rPr>
                <w:sz w:val="32"/>
                <w:szCs w:val="32"/>
              </w:rPr>
              <w:t>Oregon Home Care Commission – Chair King</w:t>
            </w:r>
          </w:p>
          <w:p w14:paraId="6D9FAA5F" w14:textId="77777777" w:rsidR="002806A1" w:rsidRPr="00EB243F" w:rsidRDefault="002806A1" w:rsidP="002806A1">
            <w:pPr>
              <w:pStyle w:val="Standard1"/>
              <w:numPr>
                <w:ilvl w:val="0"/>
                <w:numId w:val="46"/>
              </w:numPr>
              <w:tabs>
                <w:tab w:val="left" w:pos="342"/>
              </w:tabs>
              <w:rPr>
                <w:sz w:val="32"/>
                <w:szCs w:val="32"/>
              </w:rPr>
            </w:pPr>
            <w:r>
              <w:rPr>
                <w:sz w:val="32"/>
                <w:szCs w:val="32"/>
              </w:rPr>
              <w:t xml:space="preserve">Durable Medical Equipment Prosthetics Orthotics Supplies Council </w:t>
            </w:r>
            <w:r w:rsidRPr="00EB243F">
              <w:rPr>
                <w:sz w:val="32"/>
                <w:szCs w:val="32"/>
              </w:rPr>
              <w:t xml:space="preserve">– </w:t>
            </w:r>
            <w:r>
              <w:rPr>
                <w:sz w:val="32"/>
                <w:szCs w:val="32"/>
              </w:rPr>
              <w:t>Vice Chair Wentzell</w:t>
            </w:r>
          </w:p>
          <w:p w14:paraId="21580383" w14:textId="77777777" w:rsidR="002806A1" w:rsidRPr="00EB243F" w:rsidRDefault="002806A1" w:rsidP="002806A1">
            <w:pPr>
              <w:pStyle w:val="Standard1"/>
              <w:numPr>
                <w:ilvl w:val="0"/>
                <w:numId w:val="46"/>
              </w:numPr>
              <w:tabs>
                <w:tab w:val="left" w:pos="342"/>
              </w:tabs>
              <w:rPr>
                <w:sz w:val="32"/>
                <w:szCs w:val="32"/>
              </w:rPr>
            </w:pPr>
            <w:r w:rsidRPr="00EB243F">
              <w:rPr>
                <w:sz w:val="32"/>
                <w:szCs w:val="32"/>
              </w:rPr>
              <w:t>Governor's Commission on Senior Services</w:t>
            </w:r>
            <w:r>
              <w:rPr>
                <w:sz w:val="32"/>
                <w:szCs w:val="32"/>
              </w:rPr>
              <w:t xml:space="preserve"> </w:t>
            </w:r>
            <w:r w:rsidRPr="00EB243F">
              <w:rPr>
                <w:sz w:val="32"/>
                <w:szCs w:val="32"/>
              </w:rPr>
              <w:t>– Crystal</w:t>
            </w:r>
            <w:r>
              <w:rPr>
                <w:sz w:val="32"/>
                <w:szCs w:val="32"/>
              </w:rPr>
              <w:t xml:space="preserve"> Bowman and/or Commissioner Wilson</w:t>
            </w:r>
          </w:p>
          <w:p w14:paraId="1274B9CF" w14:textId="77777777" w:rsidR="002806A1" w:rsidRDefault="002806A1" w:rsidP="002806A1">
            <w:pPr>
              <w:pStyle w:val="Standard1"/>
              <w:numPr>
                <w:ilvl w:val="0"/>
                <w:numId w:val="46"/>
              </w:numPr>
              <w:tabs>
                <w:tab w:val="left" w:pos="342"/>
              </w:tabs>
              <w:rPr>
                <w:sz w:val="32"/>
                <w:szCs w:val="32"/>
              </w:rPr>
            </w:pPr>
            <w:r>
              <w:rPr>
                <w:sz w:val="32"/>
                <w:szCs w:val="32"/>
              </w:rPr>
              <w:t xml:space="preserve">National Federation of the Blind (and the </w:t>
            </w:r>
            <w:r>
              <w:rPr>
                <w:sz w:val="32"/>
                <w:szCs w:val="32"/>
              </w:rPr>
              <w:lastRenderedPageBreak/>
              <w:t xml:space="preserve">Oregon Chapter) </w:t>
            </w:r>
            <w:r w:rsidRPr="00EB243F">
              <w:rPr>
                <w:sz w:val="32"/>
                <w:szCs w:val="32"/>
              </w:rPr>
              <w:t xml:space="preserve">– </w:t>
            </w:r>
            <w:r>
              <w:rPr>
                <w:sz w:val="32"/>
                <w:szCs w:val="32"/>
              </w:rPr>
              <w:t>Commissioner Wilkus</w:t>
            </w:r>
          </w:p>
          <w:p w14:paraId="6D73BBFB" w14:textId="46890AEB" w:rsidR="00FC1A09" w:rsidRPr="00C236F1" w:rsidRDefault="002806A1" w:rsidP="002806A1">
            <w:pPr>
              <w:pStyle w:val="Standard1"/>
              <w:numPr>
                <w:ilvl w:val="0"/>
                <w:numId w:val="46"/>
              </w:numPr>
              <w:tabs>
                <w:tab w:val="left" w:pos="342"/>
              </w:tabs>
              <w:rPr>
                <w:sz w:val="32"/>
                <w:szCs w:val="32"/>
              </w:rPr>
            </w:pPr>
            <w:r>
              <w:rPr>
                <w:sz w:val="32"/>
                <w:szCs w:val="32"/>
              </w:rPr>
              <w:t>ASL, CART, and LOOP Issues in Oregon – Commissioner Wilson</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0BFF7264" w14:textId="61331F29" w:rsidR="00FC1A09" w:rsidRPr="00C236F1" w:rsidRDefault="00E86779" w:rsidP="00C2634C">
            <w:pPr>
              <w:pStyle w:val="Standard1"/>
              <w:jc w:val="center"/>
              <w:rPr>
                <w:sz w:val="32"/>
                <w:szCs w:val="32"/>
              </w:rPr>
            </w:pPr>
            <w:r>
              <w:rPr>
                <w:sz w:val="32"/>
                <w:szCs w:val="32"/>
              </w:rPr>
              <w:lastRenderedPageBreak/>
              <w:t>All</w:t>
            </w:r>
          </w:p>
        </w:tc>
        <w:tc>
          <w:tcPr>
            <w:tcW w:w="3331" w:type="dxa"/>
            <w:tcBorders>
              <w:top w:val="single" w:sz="6" w:space="0" w:color="auto"/>
              <w:left w:val="single" w:sz="6" w:space="0" w:color="auto"/>
              <w:bottom w:val="single" w:sz="6" w:space="0" w:color="auto"/>
            </w:tcBorders>
            <w:shd w:val="clear" w:color="auto" w:fill="auto"/>
            <w:vAlign w:val="bottom"/>
          </w:tcPr>
          <w:p w14:paraId="61D41083" w14:textId="4A1F08CF" w:rsidR="00FC1A09" w:rsidRPr="00FF78BF" w:rsidRDefault="00FC1A09" w:rsidP="00C2634C">
            <w:pPr>
              <w:pStyle w:val="Standard1"/>
              <w:jc w:val="center"/>
              <w:rPr>
                <w:sz w:val="32"/>
                <w:szCs w:val="32"/>
              </w:rPr>
            </w:pPr>
            <w:r w:rsidRPr="00FF78BF">
              <w:rPr>
                <w:sz w:val="32"/>
                <w:szCs w:val="32"/>
              </w:rPr>
              <w:t>2:</w:t>
            </w:r>
            <w:r w:rsidR="00CF490C">
              <w:rPr>
                <w:sz w:val="32"/>
                <w:szCs w:val="32"/>
              </w:rPr>
              <w:t>5</w:t>
            </w:r>
            <w:r w:rsidR="0052735E">
              <w:rPr>
                <w:sz w:val="32"/>
                <w:szCs w:val="32"/>
              </w:rPr>
              <w:t>0</w:t>
            </w:r>
            <w:r w:rsidRPr="00FF78BF">
              <w:rPr>
                <w:sz w:val="32"/>
                <w:szCs w:val="32"/>
              </w:rPr>
              <w:t xml:space="preserve"> pm – </w:t>
            </w:r>
            <w:r w:rsidR="00CF490C">
              <w:rPr>
                <w:sz w:val="32"/>
                <w:szCs w:val="32"/>
              </w:rPr>
              <w:t>4</w:t>
            </w:r>
            <w:r w:rsidRPr="00FF78BF">
              <w:rPr>
                <w:sz w:val="32"/>
                <w:szCs w:val="32"/>
              </w:rPr>
              <w:t>:</w:t>
            </w:r>
            <w:r w:rsidR="00CF490C">
              <w:rPr>
                <w:sz w:val="32"/>
                <w:szCs w:val="32"/>
              </w:rPr>
              <w:t>0</w:t>
            </w:r>
            <w:r w:rsidR="0052735E">
              <w:rPr>
                <w:sz w:val="32"/>
                <w:szCs w:val="32"/>
              </w:rPr>
              <w:t>0</w:t>
            </w:r>
            <w:r w:rsidRPr="00FF78BF">
              <w:rPr>
                <w:sz w:val="32"/>
                <w:szCs w:val="32"/>
              </w:rPr>
              <w:t xml:space="preserve"> pm</w:t>
            </w:r>
          </w:p>
        </w:tc>
      </w:tr>
      <w:tr w:rsidR="00B46D83" w14:paraId="6104902E"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66204891" w14:textId="77777777" w:rsidR="00B46D83" w:rsidRPr="00EB243F" w:rsidRDefault="00825B54" w:rsidP="00B46D83">
            <w:pPr>
              <w:pStyle w:val="Standard1"/>
              <w:numPr>
                <w:ilvl w:val="0"/>
                <w:numId w:val="1"/>
              </w:numPr>
              <w:tabs>
                <w:tab w:val="left" w:pos="342"/>
              </w:tabs>
              <w:ind w:left="342" w:hanging="342"/>
              <w:rPr>
                <w:sz w:val="32"/>
                <w:szCs w:val="32"/>
              </w:rPr>
            </w:pPr>
            <w:r w:rsidRPr="00EB243F">
              <w:rPr>
                <w:sz w:val="32"/>
                <w:szCs w:val="32"/>
              </w:rPr>
              <w:t>Adjourn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F8CE07A" w14:textId="54E7A3A2" w:rsidR="00B46D83" w:rsidRPr="00EB243F" w:rsidRDefault="007F600F" w:rsidP="00B46D83">
            <w:pPr>
              <w:pStyle w:val="Standard1"/>
              <w:jc w:val="center"/>
              <w:rPr>
                <w:sz w:val="32"/>
                <w:szCs w:val="32"/>
              </w:rPr>
            </w:pPr>
            <w:r w:rsidRPr="00EB243F">
              <w:rPr>
                <w:sz w:val="32"/>
                <w:szCs w:val="32"/>
              </w:rPr>
              <w:t>Chair</w:t>
            </w:r>
            <w:r w:rsidR="00AB70CB" w:rsidRPr="00EB243F">
              <w:rPr>
                <w:sz w:val="32"/>
                <w:szCs w:val="32"/>
              </w:rPr>
              <w:t xml:space="preserve"> </w:t>
            </w:r>
            <w:r w:rsidR="00A504F6">
              <w:rPr>
                <w:sz w:val="32"/>
                <w:szCs w:val="32"/>
              </w:rPr>
              <w:t>King</w:t>
            </w:r>
          </w:p>
        </w:tc>
        <w:tc>
          <w:tcPr>
            <w:tcW w:w="3331" w:type="dxa"/>
            <w:tcBorders>
              <w:top w:val="single" w:sz="6" w:space="0" w:color="auto"/>
              <w:left w:val="single" w:sz="6" w:space="0" w:color="auto"/>
              <w:bottom w:val="single" w:sz="6" w:space="0" w:color="auto"/>
            </w:tcBorders>
            <w:shd w:val="clear" w:color="auto" w:fill="auto"/>
          </w:tcPr>
          <w:p w14:paraId="5A8CA78C" w14:textId="77777777" w:rsidR="00B46D83" w:rsidRPr="00EB243F" w:rsidRDefault="00825B54" w:rsidP="00B46D83">
            <w:pPr>
              <w:pStyle w:val="Standard1"/>
              <w:jc w:val="center"/>
              <w:rPr>
                <w:sz w:val="32"/>
                <w:szCs w:val="32"/>
              </w:rPr>
            </w:pPr>
            <w:r w:rsidRPr="00C77166">
              <w:rPr>
                <w:sz w:val="32"/>
                <w:szCs w:val="32"/>
              </w:rPr>
              <w:t>4</w:t>
            </w:r>
            <w:r w:rsidR="00B46D83" w:rsidRPr="00C77166">
              <w:rPr>
                <w:sz w:val="32"/>
                <w:szCs w:val="32"/>
              </w:rPr>
              <w:t>:</w:t>
            </w:r>
            <w:r w:rsidRPr="00C77166">
              <w:rPr>
                <w:sz w:val="32"/>
                <w:szCs w:val="32"/>
              </w:rPr>
              <w:t>00</w:t>
            </w:r>
            <w:r w:rsidR="00B46D83" w:rsidRPr="00C77166">
              <w:rPr>
                <w:sz w:val="32"/>
                <w:szCs w:val="32"/>
              </w:rPr>
              <w:t xml:space="preserve"> pm</w:t>
            </w:r>
          </w:p>
        </w:tc>
      </w:tr>
      <w:tr w:rsidR="00B46D83" w:rsidRPr="00F01120" w14:paraId="0ED912DC" w14:textId="77777777" w:rsidTr="006347E3">
        <w:trPr>
          <w:jc w:val="center"/>
        </w:trPr>
        <w:tc>
          <w:tcPr>
            <w:tcW w:w="10007" w:type="dxa"/>
            <w:gridSpan w:val="5"/>
            <w:tcBorders>
              <w:top w:val="single" w:sz="6" w:space="0" w:color="auto"/>
              <w:bottom w:val="single" w:sz="6" w:space="0" w:color="auto"/>
            </w:tcBorders>
            <w:shd w:val="clear" w:color="auto" w:fill="auto"/>
          </w:tcPr>
          <w:p w14:paraId="071C2B40" w14:textId="6A512939" w:rsidR="00B46D83" w:rsidRPr="00416B0A" w:rsidRDefault="00B46D83" w:rsidP="00B46D83">
            <w:pPr>
              <w:pStyle w:val="Standard1"/>
              <w:ind w:left="162"/>
              <w:rPr>
                <w:b/>
                <w:sz w:val="32"/>
                <w:szCs w:val="32"/>
                <w:u w:val="single"/>
              </w:rPr>
            </w:pPr>
            <w:r w:rsidRPr="00416B0A">
              <w:rPr>
                <w:b/>
                <w:bCs/>
                <w:sz w:val="32"/>
                <w:szCs w:val="32"/>
              </w:rPr>
              <w:t>Next Meeting –</w:t>
            </w:r>
            <w:r w:rsidRPr="00416B0A">
              <w:rPr>
                <w:sz w:val="32"/>
                <w:szCs w:val="32"/>
              </w:rPr>
              <w:t xml:space="preserve"> </w:t>
            </w:r>
            <w:r w:rsidR="00C77166">
              <w:rPr>
                <w:b/>
                <w:sz w:val="32"/>
                <w:szCs w:val="32"/>
                <w:u w:val="single"/>
              </w:rPr>
              <w:t>July 13</w:t>
            </w:r>
            <w:r w:rsidRPr="00416B0A">
              <w:rPr>
                <w:b/>
                <w:sz w:val="32"/>
                <w:szCs w:val="32"/>
                <w:u w:val="single"/>
              </w:rPr>
              <w:t>, 20</w:t>
            </w:r>
            <w:r w:rsidR="00B1458B" w:rsidRPr="00416B0A">
              <w:rPr>
                <w:b/>
                <w:sz w:val="32"/>
                <w:szCs w:val="32"/>
                <w:u w:val="single"/>
              </w:rPr>
              <w:t>2</w:t>
            </w:r>
            <w:r w:rsidR="008D287F">
              <w:rPr>
                <w:b/>
                <w:sz w:val="32"/>
                <w:szCs w:val="32"/>
                <w:u w:val="single"/>
              </w:rPr>
              <w:t>3</w:t>
            </w:r>
            <w:r w:rsidR="00A504F6">
              <w:rPr>
                <w:b/>
                <w:sz w:val="32"/>
                <w:szCs w:val="32"/>
                <w:u w:val="single"/>
              </w:rPr>
              <w:t>,</w:t>
            </w:r>
            <w:r w:rsidRPr="00416B0A">
              <w:rPr>
                <w:b/>
                <w:sz w:val="32"/>
                <w:szCs w:val="32"/>
                <w:u w:val="single"/>
              </w:rPr>
              <w:t xml:space="preserve"> </w:t>
            </w:r>
            <w:r w:rsidR="00AB70CB" w:rsidRPr="00416B0A">
              <w:rPr>
                <w:b/>
                <w:sz w:val="32"/>
                <w:szCs w:val="32"/>
                <w:u w:val="single"/>
              </w:rPr>
              <w:t>1:00</w:t>
            </w:r>
            <w:r w:rsidR="001E0DA4" w:rsidRPr="00416B0A">
              <w:rPr>
                <w:b/>
                <w:sz w:val="32"/>
                <w:szCs w:val="32"/>
                <w:u w:val="single"/>
              </w:rPr>
              <w:t xml:space="preserve"> </w:t>
            </w:r>
            <w:r w:rsidR="00AB70CB" w:rsidRPr="00416B0A">
              <w:rPr>
                <w:b/>
                <w:sz w:val="32"/>
                <w:szCs w:val="32"/>
                <w:u w:val="single"/>
              </w:rPr>
              <w:t>P</w:t>
            </w:r>
            <w:r w:rsidR="001E0DA4" w:rsidRPr="00416B0A">
              <w:rPr>
                <w:b/>
                <w:sz w:val="32"/>
                <w:szCs w:val="32"/>
                <w:u w:val="single"/>
              </w:rPr>
              <w:t>M</w:t>
            </w:r>
            <w:r w:rsidRPr="00416B0A">
              <w:rPr>
                <w:b/>
                <w:sz w:val="32"/>
                <w:szCs w:val="32"/>
                <w:u w:val="single"/>
              </w:rPr>
              <w:t>-4</w:t>
            </w:r>
            <w:r w:rsidR="001E0DA4" w:rsidRPr="00416B0A">
              <w:rPr>
                <w:b/>
                <w:sz w:val="32"/>
                <w:szCs w:val="32"/>
                <w:u w:val="single"/>
              </w:rPr>
              <w:t>:</w:t>
            </w:r>
            <w:r w:rsidR="00AB70CB" w:rsidRPr="00416B0A">
              <w:rPr>
                <w:b/>
                <w:sz w:val="32"/>
                <w:szCs w:val="32"/>
                <w:u w:val="single"/>
              </w:rPr>
              <w:t>0</w:t>
            </w:r>
            <w:r w:rsidR="001E0DA4" w:rsidRPr="00416B0A">
              <w:rPr>
                <w:b/>
                <w:sz w:val="32"/>
                <w:szCs w:val="32"/>
                <w:u w:val="single"/>
              </w:rPr>
              <w:t>0</w:t>
            </w:r>
            <w:r w:rsidRPr="00416B0A">
              <w:rPr>
                <w:b/>
                <w:sz w:val="32"/>
                <w:szCs w:val="32"/>
                <w:u w:val="single"/>
              </w:rPr>
              <w:t xml:space="preserve"> </w:t>
            </w:r>
            <w:r w:rsidR="00D63885" w:rsidRPr="00416B0A">
              <w:rPr>
                <w:b/>
                <w:sz w:val="32"/>
                <w:szCs w:val="32"/>
                <w:u w:val="single"/>
              </w:rPr>
              <w:t>PM</w:t>
            </w:r>
          </w:p>
          <w:p w14:paraId="5EB3F75C" w14:textId="77777777" w:rsidR="00B46D83" w:rsidRPr="00416B0A" w:rsidRDefault="00B46D83" w:rsidP="00B46D83">
            <w:pPr>
              <w:pStyle w:val="Standard1"/>
              <w:ind w:left="162"/>
              <w:rPr>
                <w:rFonts w:ascii="Arial" w:hAnsi="Arial" w:cs="Arial"/>
                <w:sz w:val="32"/>
                <w:szCs w:val="32"/>
              </w:rPr>
            </w:pPr>
          </w:p>
          <w:p w14:paraId="1E529275" w14:textId="77777777" w:rsidR="00662671" w:rsidRDefault="00662671" w:rsidP="00662671">
            <w:pPr>
              <w:spacing w:before="60"/>
              <w:rPr>
                <w:rFonts w:ascii="Arial" w:hAnsi="Arial" w:cs="Arial"/>
                <w:sz w:val="32"/>
                <w:szCs w:val="32"/>
              </w:rPr>
            </w:pPr>
            <w:r>
              <w:rPr>
                <w:rFonts w:ascii="Arial" w:hAnsi="Arial" w:cs="Arial"/>
                <w:sz w:val="32"/>
                <w:szCs w:val="32"/>
              </w:rPr>
              <w:t xml:space="preserve">The meeting location is accessible to persons with disabilities. For questions about accessibility or to request an accommodation, please contact Melinda Meeds at 503-568-5247 or </w:t>
            </w:r>
            <w:hyperlink r:id="rId11" w:history="1">
              <w:r>
                <w:rPr>
                  <w:rStyle w:val="Hyperlink"/>
                  <w:rFonts w:ascii="Arial" w:hAnsi="Arial" w:cs="Arial"/>
                  <w:sz w:val="32"/>
                  <w:szCs w:val="32"/>
                </w:rPr>
                <w:t>Melinda.A.Meeds@odhs.oregon.gov</w:t>
              </w:r>
            </w:hyperlink>
            <w:r>
              <w:rPr>
                <w:rFonts w:ascii="Arial" w:hAnsi="Arial" w:cs="Arial"/>
                <w:sz w:val="32"/>
                <w:szCs w:val="32"/>
              </w:rPr>
              <w:t xml:space="preserve"> </w:t>
            </w:r>
            <w:r>
              <w:rPr>
                <w:rFonts w:ascii="Arial" w:hAnsi="Arial" w:cs="Arial"/>
                <w:b/>
                <w:bCs/>
                <w:color w:val="FF0000"/>
                <w:sz w:val="32"/>
                <w:szCs w:val="32"/>
              </w:rPr>
              <w:t>at least 48 hours before the meeting.</w:t>
            </w:r>
            <w:r>
              <w:rPr>
                <w:rFonts w:ascii="Arial" w:hAnsi="Arial" w:cs="Arial"/>
                <w:sz w:val="32"/>
                <w:szCs w:val="32"/>
              </w:rPr>
              <w:t xml:space="preserve"> </w:t>
            </w:r>
          </w:p>
          <w:p w14:paraId="328F2BB8" w14:textId="60C96227" w:rsidR="008D287F" w:rsidRPr="008D287F" w:rsidRDefault="00662671" w:rsidP="00662671">
            <w:pPr>
              <w:spacing w:before="60"/>
              <w:rPr>
                <w:rFonts w:ascii="Arial" w:hAnsi="Arial" w:cs="Arial"/>
                <w:sz w:val="32"/>
                <w:szCs w:val="32"/>
              </w:rPr>
            </w:pPr>
            <w:r>
              <w:rPr>
                <w:rFonts w:ascii="Arial" w:hAnsi="Arial" w:cs="Arial"/>
                <w:color w:val="000000"/>
                <w:sz w:val="32"/>
                <w:szCs w:val="32"/>
              </w:rPr>
              <w:t xml:space="preserve">For questions about this meeting, please contact </w:t>
            </w:r>
            <w:r>
              <w:rPr>
                <w:rFonts w:ascii="Arial" w:hAnsi="Arial" w:cs="Arial"/>
                <w:sz w:val="32"/>
                <w:szCs w:val="32"/>
              </w:rPr>
              <w:t xml:space="preserve">Ryan Kibby at 503-510-3988 and </w:t>
            </w:r>
            <w:hyperlink r:id="rId12" w:history="1">
              <w:r>
                <w:rPr>
                  <w:rStyle w:val="Hyperlink"/>
                  <w:rFonts w:ascii="Arial" w:hAnsi="Arial" w:cs="Arial"/>
                  <w:sz w:val="32"/>
                  <w:szCs w:val="32"/>
                </w:rPr>
                <w:t>Ryan.E.Kibby@odhs.oregon.gov</w:t>
              </w:r>
            </w:hyperlink>
            <w:r>
              <w:rPr>
                <w:rFonts w:ascii="Arial" w:hAnsi="Arial" w:cs="Arial"/>
                <w:color w:val="FF0000"/>
                <w:sz w:val="32"/>
                <w:szCs w:val="32"/>
              </w:rPr>
              <w:t xml:space="preserve"> </w:t>
            </w:r>
            <w:r>
              <w:rPr>
                <w:rFonts w:ascii="Arial" w:hAnsi="Arial" w:cs="Arial"/>
                <w:sz w:val="32"/>
                <w:szCs w:val="32"/>
              </w:rPr>
              <w:t>or</w:t>
            </w:r>
            <w:r>
              <w:rPr>
                <w:rFonts w:ascii="Arial" w:hAnsi="Arial" w:cs="Arial"/>
                <w:color w:val="FF0000"/>
                <w:sz w:val="32"/>
                <w:szCs w:val="32"/>
              </w:rPr>
              <w:t xml:space="preserve"> </w:t>
            </w:r>
            <w:r>
              <w:rPr>
                <w:rFonts w:ascii="Arial" w:hAnsi="Arial" w:cs="Arial"/>
                <w:sz w:val="32"/>
                <w:szCs w:val="32"/>
              </w:rPr>
              <w:t xml:space="preserve">Joseph Lowe at 971-239-6666 and </w:t>
            </w:r>
            <w:hyperlink r:id="rId13" w:history="1">
              <w:r>
                <w:rPr>
                  <w:rStyle w:val="Hyperlink"/>
                  <w:rFonts w:ascii="Arial" w:hAnsi="Arial" w:cs="Arial"/>
                  <w:sz w:val="32"/>
                  <w:szCs w:val="32"/>
                </w:rPr>
                <w:t>Joseph.Lowe@odhs.oregon.gov</w:t>
              </w:r>
            </w:hyperlink>
          </w:p>
          <w:p w14:paraId="398D10B4" w14:textId="77777777" w:rsidR="008D287F" w:rsidRPr="008D287F" w:rsidRDefault="008D287F" w:rsidP="008D287F">
            <w:pPr>
              <w:rPr>
                <w:rFonts w:ascii="Arial" w:hAnsi="Arial" w:cs="Arial"/>
                <w:sz w:val="32"/>
                <w:szCs w:val="32"/>
              </w:rPr>
            </w:pPr>
          </w:p>
          <w:p w14:paraId="72D92122" w14:textId="7F6F1EEB" w:rsidR="00B46D83" w:rsidRPr="0021240B" w:rsidRDefault="008D287F" w:rsidP="008D287F">
            <w:pPr>
              <w:pStyle w:val="Standard1"/>
              <w:rPr>
                <w:sz w:val="28"/>
                <w:szCs w:val="28"/>
              </w:rPr>
            </w:pPr>
            <w:r w:rsidRPr="008D287F">
              <w:rPr>
                <w:rFonts w:ascii="Arial" w:hAnsi="Arial" w:cs="Arial"/>
                <w:sz w:val="32"/>
                <w:szCs w:val="32"/>
              </w:rPr>
              <w:t xml:space="preserve">This meeting is open to the public and members of the public are invited and encouraged to attend. Persons wishing to comment are asked to speak or type during the public comment period and to indicate the topic of their comments when asked. Each person wishing to speak will be allotted up to three minutes to make their comments, depending on the number of persons for the time available. Written summaries of public comments are appreciated so they will be accurately reflected in the meeting minutes. Staff respectfully request that you submit an electronic copy of any written materials at the time of your presentation and, if possible, to staff at least 48 hours prior to the meeting. Copies and comments may be sent to </w:t>
            </w:r>
            <w:hyperlink r:id="rId14" w:history="1">
              <w:r w:rsidRPr="00B51869">
                <w:rPr>
                  <w:rStyle w:val="Hyperlink"/>
                  <w:rFonts w:ascii="Arial" w:hAnsi="Arial" w:cs="Arial"/>
                  <w:sz w:val="32"/>
                  <w:szCs w:val="32"/>
                </w:rPr>
                <w:t>OregonDisabilities.Commission@odhsoha.oregon.gov</w:t>
              </w:r>
            </w:hyperlink>
            <w:r w:rsidR="00B144D7" w:rsidRPr="008D287F">
              <w:rPr>
                <w:rFonts w:ascii="Arial" w:hAnsi="Arial" w:cs="Arial"/>
                <w:bCs/>
                <w:sz w:val="32"/>
                <w:szCs w:val="32"/>
              </w:rPr>
              <w:t>.</w:t>
            </w:r>
          </w:p>
        </w:tc>
      </w:tr>
    </w:tbl>
    <w:p w14:paraId="38B53EFD" w14:textId="77777777" w:rsidR="00E83ED4" w:rsidRPr="004C2156" w:rsidRDefault="00E83ED4" w:rsidP="00EE6D5B">
      <w:pPr>
        <w:rPr>
          <w:rFonts w:ascii="Arial" w:hAnsi="Arial" w:cs="Arial"/>
          <w:sz w:val="28"/>
          <w:szCs w:val="28"/>
        </w:rPr>
      </w:pPr>
    </w:p>
    <w:sectPr w:rsidR="00E83ED4" w:rsidRPr="004C2156" w:rsidSect="00DC7E76">
      <w:headerReference w:type="default" r:id="rId15"/>
      <w:footerReference w:type="default" r:id="rId16"/>
      <w:pgSz w:w="12240" w:h="15840"/>
      <w:pgMar w:top="90" w:right="1440" w:bottom="90" w:left="1440"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E8D2" w14:textId="77777777" w:rsidR="002E35C6" w:rsidRDefault="002E35C6" w:rsidP="009547A2">
      <w:r>
        <w:separator/>
      </w:r>
    </w:p>
  </w:endnote>
  <w:endnote w:type="continuationSeparator" w:id="0">
    <w:p w14:paraId="78B7173D" w14:textId="77777777" w:rsidR="002E35C6" w:rsidRDefault="002E35C6" w:rsidP="0095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375828"/>
      <w:docPartObj>
        <w:docPartGallery w:val="Page Numbers (Bottom of Page)"/>
        <w:docPartUnique/>
      </w:docPartObj>
    </w:sdtPr>
    <w:sdtEndPr/>
    <w:sdtContent>
      <w:p w14:paraId="0A00902E" w14:textId="77777777" w:rsidR="00AE6A8B" w:rsidRDefault="00356D2D">
        <w:pPr>
          <w:pStyle w:val="Footer"/>
        </w:pPr>
        <w:r>
          <w:rPr>
            <w:noProof/>
          </w:rPr>
          <mc:AlternateContent>
            <mc:Choice Requires="wps">
              <w:drawing>
                <wp:anchor distT="0" distB="0" distL="114300" distR="114300" simplePos="0" relativeHeight="251661824" behindDoc="0" locked="0" layoutInCell="1" allowOverlap="1" wp14:anchorId="4413AFC5" wp14:editId="424AEC43">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C4B8701" w14:textId="77777777" w:rsidR="00356D2D" w:rsidRDefault="00356D2D">
                              <w:pPr>
                                <w:jc w:val="center"/>
                              </w:pPr>
                              <w:r>
                                <w:fldChar w:fldCharType="begin"/>
                              </w:r>
                              <w:r>
                                <w:instrText xml:space="preserve"> PAGE    \* MERGEFORMAT </w:instrText>
                              </w:r>
                              <w:r>
                                <w:fldChar w:fldCharType="separate"/>
                              </w:r>
                              <w:r w:rsidR="00FE0BD9">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413AF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0;margin-top:0;width:43.45pt;height:18.8pt;z-index:25166182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C4B8701" w14:textId="77777777" w:rsidR="00356D2D" w:rsidRDefault="00356D2D">
                        <w:pPr>
                          <w:jc w:val="center"/>
                        </w:pPr>
                        <w:r>
                          <w:fldChar w:fldCharType="begin"/>
                        </w:r>
                        <w:r>
                          <w:instrText xml:space="preserve"> PAGE    \* MERGEFORMAT </w:instrText>
                        </w:r>
                        <w:r>
                          <w:fldChar w:fldCharType="separate"/>
                        </w:r>
                        <w:r w:rsidR="00FE0BD9">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800" behindDoc="0" locked="0" layoutInCell="1" allowOverlap="1" wp14:anchorId="4F569C0F" wp14:editId="48ADBD7F">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0F1A03D"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108B" w14:textId="77777777" w:rsidR="002E35C6" w:rsidRDefault="002E35C6" w:rsidP="009547A2">
      <w:r>
        <w:separator/>
      </w:r>
    </w:p>
  </w:footnote>
  <w:footnote w:type="continuationSeparator" w:id="0">
    <w:p w14:paraId="54CAC088" w14:textId="77777777" w:rsidR="002E35C6" w:rsidRDefault="002E35C6" w:rsidP="0095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D905" w14:textId="77777777" w:rsidR="00AE6A8B" w:rsidRDefault="00AE6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86D"/>
    <w:multiLevelType w:val="hybridMultilevel"/>
    <w:tmpl w:val="7368F3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E76BF0"/>
    <w:multiLevelType w:val="hybridMultilevel"/>
    <w:tmpl w:val="BEFEBB4A"/>
    <w:lvl w:ilvl="0" w:tplc="AF061DDA">
      <w:start w:val="2020"/>
      <w:numFmt w:val="decimal"/>
      <w:lvlText w:val="%1"/>
      <w:lvlJc w:val="left"/>
      <w:pPr>
        <w:ind w:left="1770" w:hanging="63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4D03CBA"/>
    <w:multiLevelType w:val="hybridMultilevel"/>
    <w:tmpl w:val="DD5A85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6A63286"/>
    <w:multiLevelType w:val="hybridMultilevel"/>
    <w:tmpl w:val="F70ACB6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6B324E5"/>
    <w:multiLevelType w:val="hybridMultilevel"/>
    <w:tmpl w:val="430EE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A7363"/>
    <w:multiLevelType w:val="hybridMultilevel"/>
    <w:tmpl w:val="AA4CCE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8D1DA6"/>
    <w:multiLevelType w:val="hybridMultilevel"/>
    <w:tmpl w:val="65FA90C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72C292D"/>
    <w:multiLevelType w:val="hybridMultilevel"/>
    <w:tmpl w:val="DE32A3A0"/>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173F77B8"/>
    <w:multiLevelType w:val="hybridMultilevel"/>
    <w:tmpl w:val="0B983C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19533FA7"/>
    <w:multiLevelType w:val="hybridMultilevel"/>
    <w:tmpl w:val="3BB870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9D8230B"/>
    <w:multiLevelType w:val="hybridMultilevel"/>
    <w:tmpl w:val="3D88E6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A1B30E0"/>
    <w:multiLevelType w:val="hybridMultilevel"/>
    <w:tmpl w:val="934C3344"/>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1D0C0434"/>
    <w:multiLevelType w:val="hybridMultilevel"/>
    <w:tmpl w:val="558685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C702D2"/>
    <w:multiLevelType w:val="hybridMultilevel"/>
    <w:tmpl w:val="C5A27306"/>
    <w:lvl w:ilvl="0" w:tplc="04090009">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1F012D39"/>
    <w:multiLevelType w:val="hybridMultilevel"/>
    <w:tmpl w:val="5F9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92693"/>
    <w:multiLevelType w:val="hybridMultilevel"/>
    <w:tmpl w:val="2EB067B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22B70A73"/>
    <w:multiLevelType w:val="hybridMultilevel"/>
    <w:tmpl w:val="66868E84"/>
    <w:lvl w:ilvl="0" w:tplc="0409000B">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15:restartNumberingAfterBreak="0">
    <w:nsid w:val="2A1938B7"/>
    <w:multiLevelType w:val="hybridMultilevel"/>
    <w:tmpl w:val="21BC7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705B6"/>
    <w:multiLevelType w:val="hybridMultilevel"/>
    <w:tmpl w:val="44F2849A"/>
    <w:lvl w:ilvl="0" w:tplc="EE7231E4">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2CFD2FAE"/>
    <w:multiLevelType w:val="hybridMultilevel"/>
    <w:tmpl w:val="C3AC3C8E"/>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2DA71706"/>
    <w:multiLevelType w:val="hybridMultilevel"/>
    <w:tmpl w:val="C7E411D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2F050B56"/>
    <w:multiLevelType w:val="hybridMultilevel"/>
    <w:tmpl w:val="4538E6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55129A"/>
    <w:multiLevelType w:val="hybridMultilevel"/>
    <w:tmpl w:val="BC801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A2FA5"/>
    <w:multiLevelType w:val="hybridMultilevel"/>
    <w:tmpl w:val="13283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D7B8F"/>
    <w:multiLevelType w:val="hybridMultilevel"/>
    <w:tmpl w:val="E49A9DE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2576A"/>
    <w:multiLevelType w:val="hybridMultilevel"/>
    <w:tmpl w:val="9B580D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9053D8"/>
    <w:multiLevelType w:val="hybridMultilevel"/>
    <w:tmpl w:val="9AF666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F24A41"/>
    <w:multiLevelType w:val="hybridMultilevel"/>
    <w:tmpl w:val="DC52D7C0"/>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15:restartNumberingAfterBreak="0">
    <w:nsid w:val="484C3E88"/>
    <w:multiLevelType w:val="hybridMultilevel"/>
    <w:tmpl w:val="3914FE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100E37"/>
    <w:multiLevelType w:val="hybridMultilevel"/>
    <w:tmpl w:val="93D62464"/>
    <w:lvl w:ilvl="0" w:tplc="160412DE">
      <w:start w:val="1"/>
      <w:numFmt w:val="decimal"/>
      <w:lvlText w:val="%1)"/>
      <w:lvlJc w:val="left"/>
      <w:pPr>
        <w:ind w:left="36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50D8C"/>
    <w:multiLevelType w:val="hybridMultilevel"/>
    <w:tmpl w:val="30603A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E6AB8"/>
    <w:multiLevelType w:val="hybridMultilevel"/>
    <w:tmpl w:val="E416C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D1363E"/>
    <w:multiLevelType w:val="hybridMultilevel"/>
    <w:tmpl w:val="3986571A"/>
    <w:lvl w:ilvl="0" w:tplc="0409000B">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3" w15:restartNumberingAfterBreak="0">
    <w:nsid w:val="525F4BC2"/>
    <w:multiLevelType w:val="hybridMultilevel"/>
    <w:tmpl w:val="23EA35EA"/>
    <w:lvl w:ilvl="0" w:tplc="04090009">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4" w15:restartNumberingAfterBreak="0">
    <w:nsid w:val="52751B06"/>
    <w:multiLevelType w:val="hybridMultilevel"/>
    <w:tmpl w:val="E390C9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FA1C0B"/>
    <w:multiLevelType w:val="hybridMultilevel"/>
    <w:tmpl w:val="F656CCA2"/>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6" w15:restartNumberingAfterBreak="0">
    <w:nsid w:val="5877178B"/>
    <w:multiLevelType w:val="hybridMultilevel"/>
    <w:tmpl w:val="C358BA1E"/>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15:restartNumberingAfterBreak="0">
    <w:nsid w:val="588060C5"/>
    <w:multiLevelType w:val="hybridMultilevel"/>
    <w:tmpl w:val="847AE5F0"/>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8" w15:restartNumberingAfterBreak="0">
    <w:nsid w:val="5B906F45"/>
    <w:multiLevelType w:val="hybridMultilevel"/>
    <w:tmpl w:val="F840360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5DA71B1B"/>
    <w:multiLevelType w:val="hybridMultilevel"/>
    <w:tmpl w:val="2F5C3410"/>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0" w15:restartNumberingAfterBreak="0">
    <w:nsid w:val="61541BA2"/>
    <w:multiLevelType w:val="hybridMultilevel"/>
    <w:tmpl w:val="776031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001F6E"/>
    <w:multiLevelType w:val="hybridMultilevel"/>
    <w:tmpl w:val="0F04570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C792EBD"/>
    <w:multiLevelType w:val="hybridMultilevel"/>
    <w:tmpl w:val="661CCB34"/>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3" w15:restartNumberingAfterBreak="0">
    <w:nsid w:val="77084048"/>
    <w:multiLevelType w:val="hybridMultilevel"/>
    <w:tmpl w:val="71483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76563"/>
    <w:multiLevelType w:val="hybridMultilevel"/>
    <w:tmpl w:val="A8821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C5B7A"/>
    <w:multiLevelType w:val="hybridMultilevel"/>
    <w:tmpl w:val="265A94D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B5546E4"/>
    <w:multiLevelType w:val="hybridMultilevel"/>
    <w:tmpl w:val="67FC8990"/>
    <w:lvl w:ilvl="0" w:tplc="0409000B">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7" w15:restartNumberingAfterBreak="0">
    <w:nsid w:val="7E765B92"/>
    <w:multiLevelType w:val="hybridMultilevel"/>
    <w:tmpl w:val="8BAA5E58"/>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8" w15:restartNumberingAfterBreak="0">
    <w:nsid w:val="7F1643E5"/>
    <w:multiLevelType w:val="hybridMultilevel"/>
    <w:tmpl w:val="5B4A95D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7FEF35D8"/>
    <w:multiLevelType w:val="hybridMultilevel"/>
    <w:tmpl w:val="DFB24E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2570879">
    <w:abstractNumId w:val="29"/>
  </w:num>
  <w:num w:numId="2" w16cid:durableId="41486922">
    <w:abstractNumId w:val="26"/>
  </w:num>
  <w:num w:numId="3" w16cid:durableId="999697158">
    <w:abstractNumId w:val="45"/>
  </w:num>
  <w:num w:numId="4" w16cid:durableId="1568956587">
    <w:abstractNumId w:val="3"/>
  </w:num>
  <w:num w:numId="5" w16cid:durableId="1732843596">
    <w:abstractNumId w:val="9"/>
  </w:num>
  <w:num w:numId="6" w16cid:durableId="1676834800">
    <w:abstractNumId w:val="41"/>
  </w:num>
  <w:num w:numId="7" w16cid:durableId="1958443919">
    <w:abstractNumId w:val="20"/>
  </w:num>
  <w:num w:numId="8" w16cid:durableId="784542240">
    <w:abstractNumId w:val="46"/>
  </w:num>
  <w:num w:numId="9" w16cid:durableId="398136448">
    <w:abstractNumId w:val="10"/>
  </w:num>
  <w:num w:numId="10" w16cid:durableId="848101706">
    <w:abstractNumId w:val="38"/>
  </w:num>
  <w:num w:numId="11" w16cid:durableId="1114716640">
    <w:abstractNumId w:val="6"/>
  </w:num>
  <w:num w:numId="12" w16cid:durableId="1662729184">
    <w:abstractNumId w:val="48"/>
  </w:num>
  <w:num w:numId="13" w16cid:durableId="676734902">
    <w:abstractNumId w:val="43"/>
  </w:num>
  <w:num w:numId="14" w16cid:durableId="627978508">
    <w:abstractNumId w:val="2"/>
  </w:num>
  <w:num w:numId="15" w16cid:durableId="1409109872">
    <w:abstractNumId w:val="0"/>
  </w:num>
  <w:num w:numId="16" w16cid:durableId="1928463417">
    <w:abstractNumId w:val="18"/>
  </w:num>
  <w:num w:numId="17" w16cid:durableId="1660573025">
    <w:abstractNumId w:val="7"/>
  </w:num>
  <w:num w:numId="18" w16cid:durableId="571425740">
    <w:abstractNumId w:val="44"/>
  </w:num>
  <w:num w:numId="19" w16cid:durableId="1125922942">
    <w:abstractNumId w:val="40"/>
  </w:num>
  <w:num w:numId="20" w16cid:durableId="183330282">
    <w:abstractNumId w:val="13"/>
  </w:num>
  <w:num w:numId="21" w16cid:durableId="2029485265">
    <w:abstractNumId w:val="33"/>
  </w:num>
  <w:num w:numId="22" w16cid:durableId="2087534923">
    <w:abstractNumId w:val="39"/>
  </w:num>
  <w:num w:numId="23" w16cid:durableId="2083402738">
    <w:abstractNumId w:val="23"/>
  </w:num>
  <w:num w:numId="24" w16cid:durableId="163320411">
    <w:abstractNumId w:val="17"/>
  </w:num>
  <w:num w:numId="25" w16cid:durableId="1571768747">
    <w:abstractNumId w:val="42"/>
  </w:num>
  <w:num w:numId="26" w16cid:durableId="1914196306">
    <w:abstractNumId w:val="16"/>
  </w:num>
  <w:num w:numId="27" w16cid:durableId="1842045364">
    <w:abstractNumId w:val="32"/>
  </w:num>
  <w:num w:numId="28" w16cid:durableId="785271384">
    <w:abstractNumId w:val="24"/>
  </w:num>
  <w:num w:numId="29" w16cid:durableId="1182089961">
    <w:abstractNumId w:val="12"/>
  </w:num>
  <w:num w:numId="30" w16cid:durableId="1787696148">
    <w:abstractNumId w:val="22"/>
  </w:num>
  <w:num w:numId="31" w16cid:durableId="1722166143">
    <w:abstractNumId w:val="21"/>
  </w:num>
  <w:num w:numId="32" w16cid:durableId="832840803">
    <w:abstractNumId w:val="37"/>
  </w:num>
  <w:num w:numId="33" w16cid:durableId="2102067976">
    <w:abstractNumId w:val="47"/>
  </w:num>
  <w:num w:numId="34" w16cid:durableId="1209606498">
    <w:abstractNumId w:val="35"/>
  </w:num>
  <w:num w:numId="35" w16cid:durableId="1897163275">
    <w:abstractNumId w:val="15"/>
  </w:num>
  <w:num w:numId="36" w16cid:durableId="2118713792">
    <w:abstractNumId w:val="8"/>
  </w:num>
  <w:num w:numId="37" w16cid:durableId="1577283317">
    <w:abstractNumId w:val="1"/>
  </w:num>
  <w:num w:numId="38" w16cid:durableId="1003707280">
    <w:abstractNumId w:val="14"/>
  </w:num>
  <w:num w:numId="39" w16cid:durableId="172695195">
    <w:abstractNumId w:val="27"/>
  </w:num>
  <w:num w:numId="40" w16cid:durableId="1992102814">
    <w:abstractNumId w:val="30"/>
  </w:num>
  <w:num w:numId="41" w16cid:durableId="1174686844">
    <w:abstractNumId w:val="31"/>
  </w:num>
  <w:num w:numId="42" w16cid:durableId="2123721665">
    <w:abstractNumId w:val="4"/>
  </w:num>
  <w:num w:numId="43" w16cid:durableId="1780759587">
    <w:abstractNumId w:val="25"/>
  </w:num>
  <w:num w:numId="44" w16cid:durableId="703554522">
    <w:abstractNumId w:val="28"/>
  </w:num>
  <w:num w:numId="45" w16cid:durableId="248120950">
    <w:abstractNumId w:val="49"/>
  </w:num>
  <w:num w:numId="46" w16cid:durableId="208761099">
    <w:abstractNumId w:val="34"/>
  </w:num>
  <w:num w:numId="47" w16cid:durableId="668797209">
    <w:abstractNumId w:val="11"/>
  </w:num>
  <w:num w:numId="48" w16cid:durableId="786197827">
    <w:abstractNumId w:val="36"/>
  </w:num>
  <w:num w:numId="49" w16cid:durableId="1390420653">
    <w:abstractNumId w:val="19"/>
  </w:num>
  <w:num w:numId="50" w16cid:durableId="1181044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22"/>
    <w:rsid w:val="000045F2"/>
    <w:rsid w:val="0000466D"/>
    <w:rsid w:val="00006E6D"/>
    <w:rsid w:val="00007A35"/>
    <w:rsid w:val="00007A82"/>
    <w:rsid w:val="00007DA1"/>
    <w:rsid w:val="00007DD2"/>
    <w:rsid w:val="00007E25"/>
    <w:rsid w:val="00013EAA"/>
    <w:rsid w:val="00017BB5"/>
    <w:rsid w:val="000227AB"/>
    <w:rsid w:val="00023B20"/>
    <w:rsid w:val="000256B9"/>
    <w:rsid w:val="00032A1B"/>
    <w:rsid w:val="0004018E"/>
    <w:rsid w:val="00043260"/>
    <w:rsid w:val="00050A56"/>
    <w:rsid w:val="00053D8F"/>
    <w:rsid w:val="000549AB"/>
    <w:rsid w:val="00067CF7"/>
    <w:rsid w:val="00075BE6"/>
    <w:rsid w:val="00076776"/>
    <w:rsid w:val="00076A82"/>
    <w:rsid w:val="0008581B"/>
    <w:rsid w:val="00087201"/>
    <w:rsid w:val="000878E3"/>
    <w:rsid w:val="00090F7F"/>
    <w:rsid w:val="00095873"/>
    <w:rsid w:val="0009699B"/>
    <w:rsid w:val="00097E7C"/>
    <w:rsid w:val="000A0126"/>
    <w:rsid w:val="000A0F9C"/>
    <w:rsid w:val="000A188F"/>
    <w:rsid w:val="000A3F93"/>
    <w:rsid w:val="000A4748"/>
    <w:rsid w:val="000A7824"/>
    <w:rsid w:val="000B2862"/>
    <w:rsid w:val="000B410C"/>
    <w:rsid w:val="000B4F11"/>
    <w:rsid w:val="000B5F7F"/>
    <w:rsid w:val="000C0025"/>
    <w:rsid w:val="000C5D69"/>
    <w:rsid w:val="000C6D87"/>
    <w:rsid w:val="000D07CE"/>
    <w:rsid w:val="000D2324"/>
    <w:rsid w:val="000D545B"/>
    <w:rsid w:val="000D6E34"/>
    <w:rsid w:val="000E1130"/>
    <w:rsid w:val="000E2344"/>
    <w:rsid w:val="000E3C45"/>
    <w:rsid w:val="000E6601"/>
    <w:rsid w:val="000E6D9E"/>
    <w:rsid w:val="000F3AA0"/>
    <w:rsid w:val="000F70FC"/>
    <w:rsid w:val="00100012"/>
    <w:rsid w:val="00100513"/>
    <w:rsid w:val="00101E5C"/>
    <w:rsid w:val="00102F3D"/>
    <w:rsid w:val="00103EA5"/>
    <w:rsid w:val="00104EA0"/>
    <w:rsid w:val="00107545"/>
    <w:rsid w:val="001102D9"/>
    <w:rsid w:val="001120FF"/>
    <w:rsid w:val="001131EE"/>
    <w:rsid w:val="001136D1"/>
    <w:rsid w:val="00117D25"/>
    <w:rsid w:val="00122790"/>
    <w:rsid w:val="001245EB"/>
    <w:rsid w:val="00124F88"/>
    <w:rsid w:val="0012622F"/>
    <w:rsid w:val="001266F0"/>
    <w:rsid w:val="001273BF"/>
    <w:rsid w:val="001364B2"/>
    <w:rsid w:val="00136684"/>
    <w:rsid w:val="00141076"/>
    <w:rsid w:val="001415A7"/>
    <w:rsid w:val="00143BD2"/>
    <w:rsid w:val="00145997"/>
    <w:rsid w:val="00146545"/>
    <w:rsid w:val="00151BBF"/>
    <w:rsid w:val="00152CFE"/>
    <w:rsid w:val="0015467B"/>
    <w:rsid w:val="00160AC7"/>
    <w:rsid w:val="00163B0C"/>
    <w:rsid w:val="00165FF4"/>
    <w:rsid w:val="00166849"/>
    <w:rsid w:val="0018040E"/>
    <w:rsid w:val="00193219"/>
    <w:rsid w:val="00193B0A"/>
    <w:rsid w:val="00195D0F"/>
    <w:rsid w:val="001972D6"/>
    <w:rsid w:val="001A15C4"/>
    <w:rsid w:val="001B2960"/>
    <w:rsid w:val="001B2A6D"/>
    <w:rsid w:val="001B3252"/>
    <w:rsid w:val="001B3456"/>
    <w:rsid w:val="001B562A"/>
    <w:rsid w:val="001B5D3A"/>
    <w:rsid w:val="001B6246"/>
    <w:rsid w:val="001C364C"/>
    <w:rsid w:val="001C3FFC"/>
    <w:rsid w:val="001D48FE"/>
    <w:rsid w:val="001D5638"/>
    <w:rsid w:val="001D69AA"/>
    <w:rsid w:val="001D7323"/>
    <w:rsid w:val="001E0DA4"/>
    <w:rsid w:val="001F0CCE"/>
    <w:rsid w:val="001F2420"/>
    <w:rsid w:val="001F5590"/>
    <w:rsid w:val="0021240B"/>
    <w:rsid w:val="00213AA9"/>
    <w:rsid w:val="0021522E"/>
    <w:rsid w:val="002209C1"/>
    <w:rsid w:val="0022288D"/>
    <w:rsid w:val="00224B7E"/>
    <w:rsid w:val="002256AA"/>
    <w:rsid w:val="0023157F"/>
    <w:rsid w:val="002315FC"/>
    <w:rsid w:val="00236910"/>
    <w:rsid w:val="00240AB9"/>
    <w:rsid w:val="00250263"/>
    <w:rsid w:val="0025575F"/>
    <w:rsid w:val="00256970"/>
    <w:rsid w:val="00257282"/>
    <w:rsid w:val="002603A8"/>
    <w:rsid w:val="00264EC5"/>
    <w:rsid w:val="00265E10"/>
    <w:rsid w:val="002703AE"/>
    <w:rsid w:val="00273D8E"/>
    <w:rsid w:val="00274713"/>
    <w:rsid w:val="002806A1"/>
    <w:rsid w:val="00285BF9"/>
    <w:rsid w:val="00290A20"/>
    <w:rsid w:val="00291497"/>
    <w:rsid w:val="00293531"/>
    <w:rsid w:val="0029569C"/>
    <w:rsid w:val="002A03D5"/>
    <w:rsid w:val="002A7292"/>
    <w:rsid w:val="002B76D4"/>
    <w:rsid w:val="002C19CD"/>
    <w:rsid w:val="002C5750"/>
    <w:rsid w:val="002C585E"/>
    <w:rsid w:val="002D43BD"/>
    <w:rsid w:val="002D4DEF"/>
    <w:rsid w:val="002D5B66"/>
    <w:rsid w:val="002E35C6"/>
    <w:rsid w:val="002E5616"/>
    <w:rsid w:val="002F362D"/>
    <w:rsid w:val="002F378A"/>
    <w:rsid w:val="002F58A6"/>
    <w:rsid w:val="00300ACC"/>
    <w:rsid w:val="00300DC3"/>
    <w:rsid w:val="003049C8"/>
    <w:rsid w:val="003054E2"/>
    <w:rsid w:val="00324845"/>
    <w:rsid w:val="003250BE"/>
    <w:rsid w:val="00326BBD"/>
    <w:rsid w:val="003327CF"/>
    <w:rsid w:val="003327EF"/>
    <w:rsid w:val="00343301"/>
    <w:rsid w:val="0034514F"/>
    <w:rsid w:val="00346C51"/>
    <w:rsid w:val="003514B6"/>
    <w:rsid w:val="00353EC9"/>
    <w:rsid w:val="00356D2D"/>
    <w:rsid w:val="0036173F"/>
    <w:rsid w:val="003620F3"/>
    <w:rsid w:val="00362F85"/>
    <w:rsid w:val="003633E2"/>
    <w:rsid w:val="00364F16"/>
    <w:rsid w:val="00372F2B"/>
    <w:rsid w:val="003739CE"/>
    <w:rsid w:val="00375985"/>
    <w:rsid w:val="00376A10"/>
    <w:rsid w:val="00377A8D"/>
    <w:rsid w:val="003838AB"/>
    <w:rsid w:val="00384F99"/>
    <w:rsid w:val="00387EF6"/>
    <w:rsid w:val="00391D46"/>
    <w:rsid w:val="00394C3A"/>
    <w:rsid w:val="0039640A"/>
    <w:rsid w:val="003A41D7"/>
    <w:rsid w:val="003A6602"/>
    <w:rsid w:val="003B135A"/>
    <w:rsid w:val="003B30F6"/>
    <w:rsid w:val="003B3C9C"/>
    <w:rsid w:val="003B46BC"/>
    <w:rsid w:val="003B6706"/>
    <w:rsid w:val="003C1BDA"/>
    <w:rsid w:val="003C425A"/>
    <w:rsid w:val="003D04D2"/>
    <w:rsid w:val="003D2AE6"/>
    <w:rsid w:val="003D5B56"/>
    <w:rsid w:val="003E0C01"/>
    <w:rsid w:val="003F2F96"/>
    <w:rsid w:val="00400A90"/>
    <w:rsid w:val="00400B36"/>
    <w:rsid w:val="004028BD"/>
    <w:rsid w:val="004054BC"/>
    <w:rsid w:val="00407E3A"/>
    <w:rsid w:val="004134BA"/>
    <w:rsid w:val="00416B0A"/>
    <w:rsid w:val="00427D7A"/>
    <w:rsid w:val="0043083D"/>
    <w:rsid w:val="0043368F"/>
    <w:rsid w:val="004348AC"/>
    <w:rsid w:val="00445031"/>
    <w:rsid w:val="00446841"/>
    <w:rsid w:val="0044731F"/>
    <w:rsid w:val="00447434"/>
    <w:rsid w:val="00447E95"/>
    <w:rsid w:val="0045028B"/>
    <w:rsid w:val="0045313B"/>
    <w:rsid w:val="0045585A"/>
    <w:rsid w:val="00455BE9"/>
    <w:rsid w:val="00457985"/>
    <w:rsid w:val="00460E52"/>
    <w:rsid w:val="00463557"/>
    <w:rsid w:val="00463D9F"/>
    <w:rsid w:val="0046491F"/>
    <w:rsid w:val="00465027"/>
    <w:rsid w:val="00471714"/>
    <w:rsid w:val="004727FE"/>
    <w:rsid w:val="00474D00"/>
    <w:rsid w:val="00477663"/>
    <w:rsid w:val="00477832"/>
    <w:rsid w:val="00485D2B"/>
    <w:rsid w:val="004956C0"/>
    <w:rsid w:val="004957CE"/>
    <w:rsid w:val="00495B09"/>
    <w:rsid w:val="00496867"/>
    <w:rsid w:val="004A07E4"/>
    <w:rsid w:val="004A5C22"/>
    <w:rsid w:val="004B02C2"/>
    <w:rsid w:val="004B4822"/>
    <w:rsid w:val="004C2156"/>
    <w:rsid w:val="004C3002"/>
    <w:rsid w:val="004C5990"/>
    <w:rsid w:val="004D6D9B"/>
    <w:rsid w:val="004D7C1A"/>
    <w:rsid w:val="004D7F33"/>
    <w:rsid w:val="004E1A63"/>
    <w:rsid w:val="004E2C2B"/>
    <w:rsid w:val="004E3D20"/>
    <w:rsid w:val="004E593C"/>
    <w:rsid w:val="004E75D9"/>
    <w:rsid w:val="004F4CE8"/>
    <w:rsid w:val="00505622"/>
    <w:rsid w:val="00515481"/>
    <w:rsid w:val="00521220"/>
    <w:rsid w:val="00522679"/>
    <w:rsid w:val="00524DB1"/>
    <w:rsid w:val="00526061"/>
    <w:rsid w:val="0052735E"/>
    <w:rsid w:val="00527B2B"/>
    <w:rsid w:val="00534D97"/>
    <w:rsid w:val="005354EE"/>
    <w:rsid w:val="00546D6D"/>
    <w:rsid w:val="005474CF"/>
    <w:rsid w:val="00564FB0"/>
    <w:rsid w:val="00580756"/>
    <w:rsid w:val="0058366F"/>
    <w:rsid w:val="00585177"/>
    <w:rsid w:val="0058535C"/>
    <w:rsid w:val="00585D30"/>
    <w:rsid w:val="00585D40"/>
    <w:rsid w:val="005872F4"/>
    <w:rsid w:val="00595F4F"/>
    <w:rsid w:val="005979D0"/>
    <w:rsid w:val="005A4C17"/>
    <w:rsid w:val="005A7F03"/>
    <w:rsid w:val="005A7F2D"/>
    <w:rsid w:val="005B033F"/>
    <w:rsid w:val="005B3C2E"/>
    <w:rsid w:val="005B5F0A"/>
    <w:rsid w:val="005B6E9D"/>
    <w:rsid w:val="005B7D56"/>
    <w:rsid w:val="005C5249"/>
    <w:rsid w:val="005C6273"/>
    <w:rsid w:val="005D03AC"/>
    <w:rsid w:val="005D1751"/>
    <w:rsid w:val="005D6357"/>
    <w:rsid w:val="005E3EC4"/>
    <w:rsid w:val="005F1B60"/>
    <w:rsid w:val="005F4F09"/>
    <w:rsid w:val="005F5F95"/>
    <w:rsid w:val="005F7EA7"/>
    <w:rsid w:val="00600100"/>
    <w:rsid w:val="0061200B"/>
    <w:rsid w:val="0062384D"/>
    <w:rsid w:val="006347E3"/>
    <w:rsid w:val="006372DC"/>
    <w:rsid w:val="00652BAD"/>
    <w:rsid w:val="00654498"/>
    <w:rsid w:val="00656940"/>
    <w:rsid w:val="006613D5"/>
    <w:rsid w:val="00662671"/>
    <w:rsid w:val="00662EF3"/>
    <w:rsid w:val="0067518F"/>
    <w:rsid w:val="00675E25"/>
    <w:rsid w:val="006763EA"/>
    <w:rsid w:val="00682876"/>
    <w:rsid w:val="00685041"/>
    <w:rsid w:val="006857CE"/>
    <w:rsid w:val="00687384"/>
    <w:rsid w:val="00694777"/>
    <w:rsid w:val="00695230"/>
    <w:rsid w:val="006A4028"/>
    <w:rsid w:val="006A4C17"/>
    <w:rsid w:val="006A5697"/>
    <w:rsid w:val="006B1409"/>
    <w:rsid w:val="006B7871"/>
    <w:rsid w:val="006C02F4"/>
    <w:rsid w:val="006C1968"/>
    <w:rsid w:val="006C32D7"/>
    <w:rsid w:val="006C5FE5"/>
    <w:rsid w:val="006D36F9"/>
    <w:rsid w:val="006D3A84"/>
    <w:rsid w:val="006E3227"/>
    <w:rsid w:val="006E35C8"/>
    <w:rsid w:val="006E744F"/>
    <w:rsid w:val="006F455C"/>
    <w:rsid w:val="006F4B83"/>
    <w:rsid w:val="006F4D70"/>
    <w:rsid w:val="006F7674"/>
    <w:rsid w:val="006F7BE3"/>
    <w:rsid w:val="00706AE3"/>
    <w:rsid w:val="00710463"/>
    <w:rsid w:val="007216E7"/>
    <w:rsid w:val="0073500D"/>
    <w:rsid w:val="0073556A"/>
    <w:rsid w:val="00735954"/>
    <w:rsid w:val="00740CFB"/>
    <w:rsid w:val="007439DB"/>
    <w:rsid w:val="00747A39"/>
    <w:rsid w:val="00750C80"/>
    <w:rsid w:val="007526F3"/>
    <w:rsid w:val="00757488"/>
    <w:rsid w:val="007615A2"/>
    <w:rsid w:val="0076374D"/>
    <w:rsid w:val="00763D72"/>
    <w:rsid w:val="007660E5"/>
    <w:rsid w:val="00766E15"/>
    <w:rsid w:val="00777027"/>
    <w:rsid w:val="00785CC0"/>
    <w:rsid w:val="00786EAD"/>
    <w:rsid w:val="00794934"/>
    <w:rsid w:val="00796DE4"/>
    <w:rsid w:val="007A3EDC"/>
    <w:rsid w:val="007A466D"/>
    <w:rsid w:val="007A58BA"/>
    <w:rsid w:val="007B0AF5"/>
    <w:rsid w:val="007B349C"/>
    <w:rsid w:val="007B4EBA"/>
    <w:rsid w:val="007C0C69"/>
    <w:rsid w:val="007C479F"/>
    <w:rsid w:val="007D5032"/>
    <w:rsid w:val="007E16EF"/>
    <w:rsid w:val="007E17C1"/>
    <w:rsid w:val="007E6439"/>
    <w:rsid w:val="007E6B43"/>
    <w:rsid w:val="007F1FC7"/>
    <w:rsid w:val="007F368D"/>
    <w:rsid w:val="007F600F"/>
    <w:rsid w:val="00803961"/>
    <w:rsid w:val="008122D7"/>
    <w:rsid w:val="008179C3"/>
    <w:rsid w:val="008213DE"/>
    <w:rsid w:val="00824104"/>
    <w:rsid w:val="0082459D"/>
    <w:rsid w:val="00825B54"/>
    <w:rsid w:val="00825DB5"/>
    <w:rsid w:val="00827ACD"/>
    <w:rsid w:val="008317EF"/>
    <w:rsid w:val="00836E54"/>
    <w:rsid w:val="00840F95"/>
    <w:rsid w:val="00846089"/>
    <w:rsid w:val="00854684"/>
    <w:rsid w:val="008625E0"/>
    <w:rsid w:val="008679C4"/>
    <w:rsid w:val="00867C48"/>
    <w:rsid w:val="00873043"/>
    <w:rsid w:val="00875718"/>
    <w:rsid w:val="0088165D"/>
    <w:rsid w:val="00887AC5"/>
    <w:rsid w:val="0089086D"/>
    <w:rsid w:val="00893E1E"/>
    <w:rsid w:val="00894B61"/>
    <w:rsid w:val="00897B5C"/>
    <w:rsid w:val="008A325C"/>
    <w:rsid w:val="008B0B92"/>
    <w:rsid w:val="008B1ED1"/>
    <w:rsid w:val="008C3DA7"/>
    <w:rsid w:val="008C3DA8"/>
    <w:rsid w:val="008C7DEF"/>
    <w:rsid w:val="008C7E12"/>
    <w:rsid w:val="008D287F"/>
    <w:rsid w:val="008D3B3E"/>
    <w:rsid w:val="008D60A3"/>
    <w:rsid w:val="008E0971"/>
    <w:rsid w:val="008E25A0"/>
    <w:rsid w:val="008E2AFC"/>
    <w:rsid w:val="008E2ED6"/>
    <w:rsid w:val="008F0BA4"/>
    <w:rsid w:val="008F2B5B"/>
    <w:rsid w:val="008F2CEC"/>
    <w:rsid w:val="008F7970"/>
    <w:rsid w:val="0090248F"/>
    <w:rsid w:val="00902D46"/>
    <w:rsid w:val="00904FF3"/>
    <w:rsid w:val="00905964"/>
    <w:rsid w:val="009064E3"/>
    <w:rsid w:val="0091315C"/>
    <w:rsid w:val="0091447E"/>
    <w:rsid w:val="009161BA"/>
    <w:rsid w:val="00920420"/>
    <w:rsid w:val="00925685"/>
    <w:rsid w:val="009263A5"/>
    <w:rsid w:val="00926C8E"/>
    <w:rsid w:val="00926CE3"/>
    <w:rsid w:val="009277CC"/>
    <w:rsid w:val="00933DF9"/>
    <w:rsid w:val="00937E35"/>
    <w:rsid w:val="009427B5"/>
    <w:rsid w:val="00944615"/>
    <w:rsid w:val="009501BE"/>
    <w:rsid w:val="00951919"/>
    <w:rsid w:val="00951FA3"/>
    <w:rsid w:val="00953FBA"/>
    <w:rsid w:val="009547A2"/>
    <w:rsid w:val="00957FE1"/>
    <w:rsid w:val="009617E3"/>
    <w:rsid w:val="00961D91"/>
    <w:rsid w:val="00962C6C"/>
    <w:rsid w:val="00965AC4"/>
    <w:rsid w:val="009679B1"/>
    <w:rsid w:val="009702D8"/>
    <w:rsid w:val="00975715"/>
    <w:rsid w:val="00976670"/>
    <w:rsid w:val="00980D13"/>
    <w:rsid w:val="009812FE"/>
    <w:rsid w:val="00981486"/>
    <w:rsid w:val="00982775"/>
    <w:rsid w:val="0098430A"/>
    <w:rsid w:val="00984609"/>
    <w:rsid w:val="00985051"/>
    <w:rsid w:val="00985233"/>
    <w:rsid w:val="0098524A"/>
    <w:rsid w:val="00986260"/>
    <w:rsid w:val="00991383"/>
    <w:rsid w:val="00992957"/>
    <w:rsid w:val="00995D32"/>
    <w:rsid w:val="009A33E4"/>
    <w:rsid w:val="009A4578"/>
    <w:rsid w:val="009B259B"/>
    <w:rsid w:val="009C2C4F"/>
    <w:rsid w:val="009C7757"/>
    <w:rsid w:val="009D1779"/>
    <w:rsid w:val="009E14B4"/>
    <w:rsid w:val="009E1998"/>
    <w:rsid w:val="009E40FC"/>
    <w:rsid w:val="009E5C61"/>
    <w:rsid w:val="009F0124"/>
    <w:rsid w:val="009F202B"/>
    <w:rsid w:val="009F3BE4"/>
    <w:rsid w:val="009F50E4"/>
    <w:rsid w:val="00A02357"/>
    <w:rsid w:val="00A04C62"/>
    <w:rsid w:val="00A070BF"/>
    <w:rsid w:val="00A116A6"/>
    <w:rsid w:val="00A11752"/>
    <w:rsid w:val="00A14DAB"/>
    <w:rsid w:val="00A17802"/>
    <w:rsid w:val="00A20EFE"/>
    <w:rsid w:val="00A211C0"/>
    <w:rsid w:val="00A21400"/>
    <w:rsid w:val="00A22B19"/>
    <w:rsid w:val="00A23703"/>
    <w:rsid w:val="00A23FFC"/>
    <w:rsid w:val="00A268FD"/>
    <w:rsid w:val="00A270EB"/>
    <w:rsid w:val="00A3053D"/>
    <w:rsid w:val="00A310C7"/>
    <w:rsid w:val="00A31E3D"/>
    <w:rsid w:val="00A34C5A"/>
    <w:rsid w:val="00A42A2E"/>
    <w:rsid w:val="00A504F6"/>
    <w:rsid w:val="00A5196E"/>
    <w:rsid w:val="00A51AAE"/>
    <w:rsid w:val="00A51D20"/>
    <w:rsid w:val="00A5245E"/>
    <w:rsid w:val="00A54295"/>
    <w:rsid w:val="00A545BE"/>
    <w:rsid w:val="00A553D2"/>
    <w:rsid w:val="00A610B4"/>
    <w:rsid w:val="00A64683"/>
    <w:rsid w:val="00A65E7D"/>
    <w:rsid w:val="00A678AF"/>
    <w:rsid w:val="00A67EB8"/>
    <w:rsid w:val="00A7295C"/>
    <w:rsid w:val="00A7497E"/>
    <w:rsid w:val="00A7538D"/>
    <w:rsid w:val="00A76B53"/>
    <w:rsid w:val="00A76E72"/>
    <w:rsid w:val="00A81027"/>
    <w:rsid w:val="00A9100E"/>
    <w:rsid w:val="00A93DFD"/>
    <w:rsid w:val="00AA06D6"/>
    <w:rsid w:val="00AA0E20"/>
    <w:rsid w:val="00AA67FE"/>
    <w:rsid w:val="00AB184A"/>
    <w:rsid w:val="00AB4A18"/>
    <w:rsid w:val="00AB59AC"/>
    <w:rsid w:val="00AB70CB"/>
    <w:rsid w:val="00AC0760"/>
    <w:rsid w:val="00AC3D38"/>
    <w:rsid w:val="00AC7B98"/>
    <w:rsid w:val="00AD5B69"/>
    <w:rsid w:val="00AE08D7"/>
    <w:rsid w:val="00AE19C9"/>
    <w:rsid w:val="00AE1A60"/>
    <w:rsid w:val="00AE6A8B"/>
    <w:rsid w:val="00AF1B4C"/>
    <w:rsid w:val="00AF218C"/>
    <w:rsid w:val="00AF660D"/>
    <w:rsid w:val="00AF69A5"/>
    <w:rsid w:val="00B00C34"/>
    <w:rsid w:val="00B04160"/>
    <w:rsid w:val="00B04A0E"/>
    <w:rsid w:val="00B0721F"/>
    <w:rsid w:val="00B1251C"/>
    <w:rsid w:val="00B13319"/>
    <w:rsid w:val="00B144D7"/>
    <w:rsid w:val="00B1458B"/>
    <w:rsid w:val="00B16354"/>
    <w:rsid w:val="00B217B9"/>
    <w:rsid w:val="00B322CC"/>
    <w:rsid w:val="00B35930"/>
    <w:rsid w:val="00B43E98"/>
    <w:rsid w:val="00B46483"/>
    <w:rsid w:val="00B46D83"/>
    <w:rsid w:val="00B474EE"/>
    <w:rsid w:val="00B53333"/>
    <w:rsid w:val="00B5432E"/>
    <w:rsid w:val="00B5512E"/>
    <w:rsid w:val="00B57658"/>
    <w:rsid w:val="00B620F6"/>
    <w:rsid w:val="00B659EB"/>
    <w:rsid w:val="00B67AF4"/>
    <w:rsid w:val="00B71CB1"/>
    <w:rsid w:val="00B76173"/>
    <w:rsid w:val="00B832E5"/>
    <w:rsid w:val="00B861CB"/>
    <w:rsid w:val="00B92879"/>
    <w:rsid w:val="00B92A4B"/>
    <w:rsid w:val="00B93A68"/>
    <w:rsid w:val="00B94A00"/>
    <w:rsid w:val="00B9551A"/>
    <w:rsid w:val="00B96448"/>
    <w:rsid w:val="00BA1E72"/>
    <w:rsid w:val="00BA2482"/>
    <w:rsid w:val="00BB2042"/>
    <w:rsid w:val="00BB45A7"/>
    <w:rsid w:val="00BB5653"/>
    <w:rsid w:val="00BB6D09"/>
    <w:rsid w:val="00BB76FA"/>
    <w:rsid w:val="00BC0FE9"/>
    <w:rsid w:val="00BC1BB1"/>
    <w:rsid w:val="00BC2AF3"/>
    <w:rsid w:val="00BD0BF8"/>
    <w:rsid w:val="00BD2AC0"/>
    <w:rsid w:val="00BE0D2C"/>
    <w:rsid w:val="00BF43CD"/>
    <w:rsid w:val="00BF5034"/>
    <w:rsid w:val="00C00944"/>
    <w:rsid w:val="00C01EDC"/>
    <w:rsid w:val="00C041A5"/>
    <w:rsid w:val="00C05A88"/>
    <w:rsid w:val="00C06C63"/>
    <w:rsid w:val="00C07740"/>
    <w:rsid w:val="00C11548"/>
    <w:rsid w:val="00C12732"/>
    <w:rsid w:val="00C12F50"/>
    <w:rsid w:val="00C17C50"/>
    <w:rsid w:val="00C21934"/>
    <w:rsid w:val="00C236F1"/>
    <w:rsid w:val="00C2634C"/>
    <w:rsid w:val="00C26360"/>
    <w:rsid w:val="00C31C1B"/>
    <w:rsid w:val="00C330AB"/>
    <w:rsid w:val="00C37EDB"/>
    <w:rsid w:val="00C414D6"/>
    <w:rsid w:val="00C414F7"/>
    <w:rsid w:val="00C43531"/>
    <w:rsid w:val="00C43533"/>
    <w:rsid w:val="00C5393E"/>
    <w:rsid w:val="00C618FF"/>
    <w:rsid w:val="00C663EB"/>
    <w:rsid w:val="00C66D2A"/>
    <w:rsid w:val="00C71D24"/>
    <w:rsid w:val="00C77166"/>
    <w:rsid w:val="00C86857"/>
    <w:rsid w:val="00C93769"/>
    <w:rsid w:val="00C95F63"/>
    <w:rsid w:val="00C97CB5"/>
    <w:rsid w:val="00CA3E00"/>
    <w:rsid w:val="00CA4240"/>
    <w:rsid w:val="00CA5932"/>
    <w:rsid w:val="00CA697A"/>
    <w:rsid w:val="00CB2F3F"/>
    <w:rsid w:val="00CB480C"/>
    <w:rsid w:val="00CB4F3C"/>
    <w:rsid w:val="00CB5FB9"/>
    <w:rsid w:val="00CC4C9A"/>
    <w:rsid w:val="00CD09A9"/>
    <w:rsid w:val="00CD4212"/>
    <w:rsid w:val="00CE2428"/>
    <w:rsid w:val="00CE3A4C"/>
    <w:rsid w:val="00CE4356"/>
    <w:rsid w:val="00CE5CC1"/>
    <w:rsid w:val="00CE6C2B"/>
    <w:rsid w:val="00CF15F9"/>
    <w:rsid w:val="00CF1DAE"/>
    <w:rsid w:val="00CF3680"/>
    <w:rsid w:val="00CF490C"/>
    <w:rsid w:val="00CF62C5"/>
    <w:rsid w:val="00CF69DF"/>
    <w:rsid w:val="00D00151"/>
    <w:rsid w:val="00D009C5"/>
    <w:rsid w:val="00D05478"/>
    <w:rsid w:val="00D05F52"/>
    <w:rsid w:val="00D072C7"/>
    <w:rsid w:val="00D07B87"/>
    <w:rsid w:val="00D105E3"/>
    <w:rsid w:val="00D13370"/>
    <w:rsid w:val="00D14447"/>
    <w:rsid w:val="00D15EC3"/>
    <w:rsid w:val="00D17314"/>
    <w:rsid w:val="00D2105C"/>
    <w:rsid w:val="00D22FED"/>
    <w:rsid w:val="00D249E0"/>
    <w:rsid w:val="00D35F19"/>
    <w:rsid w:val="00D407E6"/>
    <w:rsid w:val="00D41900"/>
    <w:rsid w:val="00D441CE"/>
    <w:rsid w:val="00D45913"/>
    <w:rsid w:val="00D50DD8"/>
    <w:rsid w:val="00D63885"/>
    <w:rsid w:val="00D64B8A"/>
    <w:rsid w:val="00D65994"/>
    <w:rsid w:val="00D65CA2"/>
    <w:rsid w:val="00D7504F"/>
    <w:rsid w:val="00D754CE"/>
    <w:rsid w:val="00D80BFD"/>
    <w:rsid w:val="00D81EA6"/>
    <w:rsid w:val="00D85DD4"/>
    <w:rsid w:val="00D90C70"/>
    <w:rsid w:val="00D933C1"/>
    <w:rsid w:val="00D93F80"/>
    <w:rsid w:val="00DA0163"/>
    <w:rsid w:val="00DA1E7D"/>
    <w:rsid w:val="00DA46D7"/>
    <w:rsid w:val="00DB5A95"/>
    <w:rsid w:val="00DB66DD"/>
    <w:rsid w:val="00DC0E6D"/>
    <w:rsid w:val="00DC414A"/>
    <w:rsid w:val="00DC5E8C"/>
    <w:rsid w:val="00DC6B55"/>
    <w:rsid w:val="00DC7E76"/>
    <w:rsid w:val="00DD11B6"/>
    <w:rsid w:val="00DD1902"/>
    <w:rsid w:val="00DD3C47"/>
    <w:rsid w:val="00DD409F"/>
    <w:rsid w:val="00DD6253"/>
    <w:rsid w:val="00DE170D"/>
    <w:rsid w:val="00DE3326"/>
    <w:rsid w:val="00DE6308"/>
    <w:rsid w:val="00DF1C00"/>
    <w:rsid w:val="00DF1C6D"/>
    <w:rsid w:val="00E000E4"/>
    <w:rsid w:val="00E01AAD"/>
    <w:rsid w:val="00E03F88"/>
    <w:rsid w:val="00E11295"/>
    <w:rsid w:val="00E141CA"/>
    <w:rsid w:val="00E16AFB"/>
    <w:rsid w:val="00E16E2A"/>
    <w:rsid w:val="00E22D95"/>
    <w:rsid w:val="00E244E0"/>
    <w:rsid w:val="00E266A2"/>
    <w:rsid w:val="00E27FAF"/>
    <w:rsid w:val="00E3050A"/>
    <w:rsid w:val="00E308CF"/>
    <w:rsid w:val="00E41DB1"/>
    <w:rsid w:val="00E44B36"/>
    <w:rsid w:val="00E606AF"/>
    <w:rsid w:val="00E65368"/>
    <w:rsid w:val="00E65D05"/>
    <w:rsid w:val="00E71922"/>
    <w:rsid w:val="00E71D99"/>
    <w:rsid w:val="00E80204"/>
    <w:rsid w:val="00E82841"/>
    <w:rsid w:val="00E83ED4"/>
    <w:rsid w:val="00E85D04"/>
    <w:rsid w:val="00E86779"/>
    <w:rsid w:val="00E8759C"/>
    <w:rsid w:val="00E91991"/>
    <w:rsid w:val="00E95FC8"/>
    <w:rsid w:val="00E96FE9"/>
    <w:rsid w:val="00EA05F2"/>
    <w:rsid w:val="00EA072F"/>
    <w:rsid w:val="00EA23F7"/>
    <w:rsid w:val="00EA41DE"/>
    <w:rsid w:val="00EA58B4"/>
    <w:rsid w:val="00EA70F2"/>
    <w:rsid w:val="00EB243F"/>
    <w:rsid w:val="00EB3F6F"/>
    <w:rsid w:val="00EC032B"/>
    <w:rsid w:val="00EC0E71"/>
    <w:rsid w:val="00EC4480"/>
    <w:rsid w:val="00EC7E60"/>
    <w:rsid w:val="00ED2255"/>
    <w:rsid w:val="00ED300C"/>
    <w:rsid w:val="00ED6AD3"/>
    <w:rsid w:val="00ED7C9C"/>
    <w:rsid w:val="00EE6D5B"/>
    <w:rsid w:val="00EF1F9B"/>
    <w:rsid w:val="00F01120"/>
    <w:rsid w:val="00F03CA0"/>
    <w:rsid w:val="00F04322"/>
    <w:rsid w:val="00F06200"/>
    <w:rsid w:val="00F07B17"/>
    <w:rsid w:val="00F1109C"/>
    <w:rsid w:val="00F1217E"/>
    <w:rsid w:val="00F1225E"/>
    <w:rsid w:val="00F12FA1"/>
    <w:rsid w:val="00F13FB9"/>
    <w:rsid w:val="00F20423"/>
    <w:rsid w:val="00F23B77"/>
    <w:rsid w:val="00F2402B"/>
    <w:rsid w:val="00F24EDD"/>
    <w:rsid w:val="00F33AF3"/>
    <w:rsid w:val="00F34B8E"/>
    <w:rsid w:val="00F36C77"/>
    <w:rsid w:val="00F40FA0"/>
    <w:rsid w:val="00F41938"/>
    <w:rsid w:val="00F464E3"/>
    <w:rsid w:val="00F5560C"/>
    <w:rsid w:val="00F62AD5"/>
    <w:rsid w:val="00F66D17"/>
    <w:rsid w:val="00F67124"/>
    <w:rsid w:val="00F70B2E"/>
    <w:rsid w:val="00F73ECB"/>
    <w:rsid w:val="00F910FA"/>
    <w:rsid w:val="00F9627C"/>
    <w:rsid w:val="00FA3B6E"/>
    <w:rsid w:val="00FA42EB"/>
    <w:rsid w:val="00FA7C70"/>
    <w:rsid w:val="00FB0F21"/>
    <w:rsid w:val="00FB2305"/>
    <w:rsid w:val="00FC1A09"/>
    <w:rsid w:val="00FC5538"/>
    <w:rsid w:val="00FC5B4C"/>
    <w:rsid w:val="00FD3D12"/>
    <w:rsid w:val="00FE0BD9"/>
    <w:rsid w:val="00FF6F58"/>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3BDEC43E"/>
  <w15:docId w15:val="{47857879-E368-4529-9C94-3A35338B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505622"/>
    <w:pPr>
      <w:spacing w:before="60" w:after="60"/>
    </w:pPr>
  </w:style>
  <w:style w:type="paragraph" w:customStyle="1" w:styleId="Informal1">
    <w:name w:val="Informal1"/>
    <w:basedOn w:val="Normal"/>
    <w:rsid w:val="00505622"/>
    <w:pPr>
      <w:spacing w:before="60" w:after="60"/>
    </w:pPr>
    <w:rPr>
      <w:sz w:val="24"/>
    </w:rPr>
  </w:style>
  <w:style w:type="paragraph" w:styleId="BalloonText">
    <w:name w:val="Balloon Text"/>
    <w:basedOn w:val="Normal"/>
    <w:link w:val="BalloonTextChar"/>
    <w:uiPriority w:val="99"/>
    <w:semiHidden/>
    <w:unhideWhenUsed/>
    <w:rsid w:val="00505622"/>
    <w:rPr>
      <w:rFonts w:ascii="Tahoma" w:hAnsi="Tahoma" w:cs="Tahoma"/>
      <w:sz w:val="16"/>
      <w:szCs w:val="16"/>
    </w:rPr>
  </w:style>
  <w:style w:type="character" w:customStyle="1" w:styleId="BalloonTextChar">
    <w:name w:val="Balloon Text Char"/>
    <w:basedOn w:val="DefaultParagraphFont"/>
    <w:link w:val="BalloonText"/>
    <w:uiPriority w:val="99"/>
    <w:semiHidden/>
    <w:rsid w:val="00505622"/>
    <w:rPr>
      <w:rFonts w:ascii="Tahoma" w:eastAsia="Times New Roman" w:hAnsi="Tahoma" w:cs="Tahoma"/>
      <w:sz w:val="16"/>
      <w:szCs w:val="16"/>
    </w:rPr>
  </w:style>
  <w:style w:type="paragraph" w:styleId="Header">
    <w:name w:val="header"/>
    <w:basedOn w:val="Normal"/>
    <w:link w:val="HeaderChar"/>
    <w:uiPriority w:val="99"/>
    <w:unhideWhenUsed/>
    <w:rsid w:val="009547A2"/>
    <w:pPr>
      <w:tabs>
        <w:tab w:val="center" w:pos="4680"/>
        <w:tab w:val="right" w:pos="9360"/>
      </w:tabs>
    </w:pPr>
  </w:style>
  <w:style w:type="character" w:customStyle="1" w:styleId="HeaderChar">
    <w:name w:val="Header Char"/>
    <w:basedOn w:val="DefaultParagraphFont"/>
    <w:link w:val="Header"/>
    <w:uiPriority w:val="99"/>
    <w:rsid w:val="009547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47A2"/>
    <w:pPr>
      <w:tabs>
        <w:tab w:val="center" w:pos="4680"/>
        <w:tab w:val="right" w:pos="9360"/>
      </w:tabs>
    </w:pPr>
  </w:style>
  <w:style w:type="character" w:customStyle="1" w:styleId="FooterChar">
    <w:name w:val="Footer Char"/>
    <w:basedOn w:val="DefaultParagraphFont"/>
    <w:link w:val="Footer"/>
    <w:uiPriority w:val="99"/>
    <w:rsid w:val="009547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26BBD"/>
    <w:rPr>
      <w:color w:val="0000FF" w:themeColor="hyperlink"/>
      <w:u w:val="single"/>
    </w:rPr>
  </w:style>
  <w:style w:type="character" w:customStyle="1" w:styleId="UnresolvedMention1">
    <w:name w:val="Unresolved Mention1"/>
    <w:basedOn w:val="DefaultParagraphFont"/>
    <w:uiPriority w:val="99"/>
    <w:semiHidden/>
    <w:unhideWhenUsed/>
    <w:rsid w:val="00447434"/>
    <w:rPr>
      <w:color w:val="808080"/>
      <w:shd w:val="clear" w:color="auto" w:fill="E6E6E6"/>
    </w:rPr>
  </w:style>
  <w:style w:type="character" w:styleId="UnresolvedMention">
    <w:name w:val="Unresolved Mention"/>
    <w:basedOn w:val="DefaultParagraphFont"/>
    <w:uiPriority w:val="99"/>
    <w:semiHidden/>
    <w:unhideWhenUsed/>
    <w:rsid w:val="001415A7"/>
    <w:rPr>
      <w:color w:val="605E5C"/>
      <w:shd w:val="clear" w:color="auto" w:fill="E1DFDD"/>
    </w:rPr>
  </w:style>
  <w:style w:type="paragraph" w:styleId="NormalWeb">
    <w:name w:val="Normal (Web)"/>
    <w:basedOn w:val="Normal"/>
    <w:uiPriority w:val="99"/>
    <w:unhideWhenUsed/>
    <w:rsid w:val="0045585A"/>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3838AB"/>
    <w:pPr>
      <w:spacing w:after="0" w:line="240" w:lineRule="auto"/>
    </w:pPr>
    <w:rPr>
      <w:rFonts w:ascii="Times New Roman" w:eastAsia="Times New Roman" w:hAnsi="Times New Roman" w:cs="Times New Roman"/>
      <w:sz w:val="20"/>
      <w:szCs w:val="20"/>
    </w:rPr>
  </w:style>
  <w:style w:type="paragraph" w:customStyle="1" w:styleId="gmail-standard1">
    <w:name w:val="gmail-standard1"/>
    <w:basedOn w:val="Normal"/>
    <w:rsid w:val="00D41900"/>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39"/>
    <w:rsid w:val="008D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410">
      <w:bodyDiv w:val="1"/>
      <w:marLeft w:val="0"/>
      <w:marRight w:val="0"/>
      <w:marTop w:val="0"/>
      <w:marBottom w:val="0"/>
      <w:divBdr>
        <w:top w:val="none" w:sz="0" w:space="0" w:color="auto"/>
        <w:left w:val="none" w:sz="0" w:space="0" w:color="auto"/>
        <w:bottom w:val="none" w:sz="0" w:space="0" w:color="auto"/>
        <w:right w:val="none" w:sz="0" w:space="0" w:color="auto"/>
      </w:divBdr>
    </w:div>
    <w:div w:id="32580446">
      <w:bodyDiv w:val="1"/>
      <w:marLeft w:val="0"/>
      <w:marRight w:val="0"/>
      <w:marTop w:val="0"/>
      <w:marBottom w:val="0"/>
      <w:divBdr>
        <w:top w:val="none" w:sz="0" w:space="0" w:color="auto"/>
        <w:left w:val="none" w:sz="0" w:space="0" w:color="auto"/>
        <w:bottom w:val="none" w:sz="0" w:space="0" w:color="auto"/>
        <w:right w:val="none" w:sz="0" w:space="0" w:color="auto"/>
      </w:divBdr>
    </w:div>
    <w:div w:id="404035843">
      <w:bodyDiv w:val="1"/>
      <w:marLeft w:val="0"/>
      <w:marRight w:val="0"/>
      <w:marTop w:val="0"/>
      <w:marBottom w:val="0"/>
      <w:divBdr>
        <w:top w:val="none" w:sz="0" w:space="0" w:color="auto"/>
        <w:left w:val="none" w:sz="0" w:space="0" w:color="auto"/>
        <w:bottom w:val="none" w:sz="0" w:space="0" w:color="auto"/>
        <w:right w:val="none" w:sz="0" w:space="0" w:color="auto"/>
      </w:divBdr>
    </w:div>
    <w:div w:id="567765291">
      <w:bodyDiv w:val="1"/>
      <w:marLeft w:val="0"/>
      <w:marRight w:val="0"/>
      <w:marTop w:val="0"/>
      <w:marBottom w:val="0"/>
      <w:divBdr>
        <w:top w:val="none" w:sz="0" w:space="0" w:color="auto"/>
        <w:left w:val="none" w:sz="0" w:space="0" w:color="auto"/>
        <w:bottom w:val="none" w:sz="0" w:space="0" w:color="auto"/>
        <w:right w:val="none" w:sz="0" w:space="0" w:color="auto"/>
      </w:divBdr>
    </w:div>
    <w:div w:id="1629556028">
      <w:bodyDiv w:val="1"/>
      <w:marLeft w:val="0"/>
      <w:marRight w:val="0"/>
      <w:marTop w:val="0"/>
      <w:marBottom w:val="0"/>
      <w:divBdr>
        <w:top w:val="none" w:sz="0" w:space="0" w:color="auto"/>
        <w:left w:val="none" w:sz="0" w:space="0" w:color="auto"/>
        <w:bottom w:val="none" w:sz="0" w:space="0" w:color="auto"/>
        <w:right w:val="none" w:sz="0" w:space="0" w:color="auto"/>
      </w:divBdr>
    </w:div>
    <w:div w:id="20852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eph.Lowe@odhs.oregon.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an.E.Kibby@odhs.oregon.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nda.A.Meeds@odhs.oregon.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rldefense.proofpoint.com/v2/url?u=https-3A__www.streamtext.net_player-3Fevent-3DODC&amp;d=DwMFaQ&amp;c=7gilq_oJKU2hnacFUWFTuYqjMQ111TRstgx6WoATdXo&amp;r=oRBwcW9TVrRL615KZbPe_ArylKp05iUqgHCwkLOc4Yz6HlhrJgomeTt8R_uv0FoS&amp;m=34TdWk4-pXH0Q03uH6FiX3-RaLtKkujNWIrID7eMPow&amp;s=qWOG8h_cpINH9vNF0kiEyiSwE5g0rLZ0Ljf4rNybIhg&amp;e=" TargetMode="External"/><Relationship Id="rId4" Type="http://schemas.openxmlformats.org/officeDocument/2006/relationships/settings" Target="settings.xml"/><Relationship Id="rId9" Type="http://schemas.openxmlformats.org/officeDocument/2006/relationships/hyperlink" Target="https://www.zoomgov.com/j/1601001124?pwd=WUZNdUQxVExqUGdOdmJoUGVNbXFDdz09" TargetMode="External"/><Relationship Id="rId14" Type="http://schemas.openxmlformats.org/officeDocument/2006/relationships/hyperlink" Target="mailto:OregonDisabilities.Commission@odhsoha.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116120-A97F-4911-BE73-F3FD7347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Max</dc:creator>
  <cp:lastModifiedBy>Lowe Joseph</cp:lastModifiedBy>
  <cp:revision>4</cp:revision>
  <cp:lastPrinted>2018-02-06T15:56:00Z</cp:lastPrinted>
  <dcterms:created xsi:type="dcterms:W3CDTF">2023-04-24T18:25:00Z</dcterms:created>
  <dcterms:modified xsi:type="dcterms:W3CDTF">2023-05-04T22:22:00Z</dcterms:modified>
</cp:coreProperties>
</file>